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1AD4" w14:textId="4D4F4275" w:rsidR="00BC34AF" w:rsidRPr="007E026B" w:rsidRDefault="00793CCF" w:rsidP="00BC34AF">
      <w:pPr>
        <w:bidi/>
        <w:jc w:val="both"/>
        <w:rPr>
          <w:rFonts w:asciiTheme="majorBidi" w:hAnsiTheme="majorBidi" w:cstheme="majorBidi"/>
          <w:b/>
          <w:bCs/>
          <w:sz w:val="28"/>
          <w:szCs w:val="28"/>
          <w:rtl/>
          <w:lang w:bidi="ar-LB"/>
        </w:rPr>
      </w:pPr>
      <w:r w:rsidRPr="007E026B">
        <w:rPr>
          <w:rFonts w:asciiTheme="majorBidi" w:hAnsiTheme="majorBidi" w:cstheme="majorBidi"/>
          <w:b/>
          <w:bCs/>
          <w:sz w:val="28"/>
          <w:szCs w:val="28"/>
          <w:rtl/>
          <w:lang w:bidi="ar-LB"/>
        </w:rPr>
        <w:t xml:space="preserve">جانب </w:t>
      </w:r>
      <w:r w:rsidR="002F4BCE" w:rsidRPr="007E026B">
        <w:rPr>
          <w:rFonts w:asciiTheme="majorBidi" w:hAnsiTheme="majorBidi" w:cstheme="majorBidi"/>
          <w:b/>
          <w:bCs/>
          <w:sz w:val="28"/>
          <w:szCs w:val="28"/>
          <w:rtl/>
          <w:lang w:bidi="ar-LB"/>
        </w:rPr>
        <w:t>محطّة ال</w:t>
      </w:r>
      <w:r w:rsidR="000574EE" w:rsidRPr="007E026B">
        <w:rPr>
          <w:rFonts w:asciiTheme="majorBidi" w:hAnsiTheme="majorBidi" w:cstheme="majorBidi"/>
          <w:b/>
          <w:bCs/>
          <w:sz w:val="28"/>
          <w:szCs w:val="28"/>
          <w:rtl/>
          <w:lang w:bidi="ar-LB"/>
        </w:rPr>
        <w:t>ـ</w:t>
      </w:r>
      <w:r w:rsidR="002F4BCE" w:rsidRPr="007E026B">
        <w:rPr>
          <w:rFonts w:asciiTheme="majorBidi" w:hAnsiTheme="majorBidi" w:cstheme="majorBidi"/>
          <w:b/>
          <w:bCs/>
          <w:sz w:val="28"/>
          <w:szCs w:val="28"/>
          <w:lang w:bidi="ar-LB"/>
        </w:rPr>
        <w:t>LBC</w:t>
      </w:r>
      <w:r w:rsidR="002F4BCE" w:rsidRPr="007E026B">
        <w:rPr>
          <w:rFonts w:asciiTheme="majorBidi" w:hAnsiTheme="majorBidi" w:cstheme="majorBidi"/>
          <w:b/>
          <w:bCs/>
          <w:sz w:val="28"/>
          <w:szCs w:val="28"/>
          <w:rtl/>
          <w:lang w:bidi="ar-LB"/>
        </w:rPr>
        <w:t xml:space="preserve"> الموقّرة</w:t>
      </w:r>
    </w:p>
    <w:p w14:paraId="3F5360B7" w14:textId="07EAACC8" w:rsidR="002F4BCE" w:rsidRPr="007E026B" w:rsidRDefault="002F4BCE" w:rsidP="00793CCF">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ورد في </w:t>
      </w:r>
      <w:r w:rsidR="00793CCF" w:rsidRPr="007E026B">
        <w:rPr>
          <w:rFonts w:asciiTheme="majorBidi" w:hAnsiTheme="majorBidi" w:cstheme="majorBidi"/>
          <w:sz w:val="28"/>
          <w:szCs w:val="28"/>
          <w:rtl/>
          <w:lang w:bidi="ar-LB"/>
        </w:rPr>
        <w:t>نشر</w:t>
      </w:r>
      <w:r w:rsidRPr="007E026B">
        <w:rPr>
          <w:rFonts w:asciiTheme="majorBidi" w:hAnsiTheme="majorBidi" w:cstheme="majorBidi"/>
          <w:sz w:val="28"/>
          <w:szCs w:val="28"/>
          <w:rtl/>
          <w:lang w:bidi="ar-LB"/>
        </w:rPr>
        <w:t>تكم الإخبارية ل</w:t>
      </w:r>
      <w:r w:rsidR="00793CCF" w:rsidRPr="007E026B">
        <w:rPr>
          <w:rFonts w:asciiTheme="majorBidi" w:hAnsiTheme="majorBidi" w:cstheme="majorBidi"/>
          <w:sz w:val="28"/>
          <w:szCs w:val="28"/>
          <w:rtl/>
          <w:lang w:bidi="ar-LB"/>
        </w:rPr>
        <w:t xml:space="preserve">يوم </w:t>
      </w:r>
      <w:r w:rsidRPr="007E026B">
        <w:rPr>
          <w:rFonts w:asciiTheme="majorBidi" w:hAnsiTheme="majorBidi" w:cstheme="majorBidi"/>
          <w:sz w:val="28"/>
          <w:szCs w:val="28"/>
          <w:rtl/>
          <w:lang w:bidi="ar-LB"/>
        </w:rPr>
        <w:t xml:space="preserve">الثلاثاء </w:t>
      </w:r>
      <w:r w:rsidR="00793CCF" w:rsidRPr="007E026B">
        <w:rPr>
          <w:rFonts w:asciiTheme="majorBidi" w:hAnsiTheme="majorBidi" w:cstheme="majorBidi"/>
          <w:sz w:val="28"/>
          <w:szCs w:val="28"/>
          <w:rtl/>
          <w:lang w:bidi="ar-LB"/>
        </w:rPr>
        <w:t xml:space="preserve">الواقع فيه </w:t>
      </w:r>
      <w:r w:rsidRPr="007E026B">
        <w:rPr>
          <w:rFonts w:asciiTheme="majorBidi" w:hAnsiTheme="majorBidi" w:cstheme="majorBidi"/>
          <w:sz w:val="28"/>
          <w:szCs w:val="28"/>
          <w:rtl/>
          <w:lang w:bidi="ar-LB"/>
        </w:rPr>
        <w:t xml:space="preserve">8 حزيران </w:t>
      </w:r>
      <w:r w:rsidR="00793CCF" w:rsidRPr="007E026B">
        <w:rPr>
          <w:rFonts w:asciiTheme="majorBidi" w:hAnsiTheme="majorBidi" w:cstheme="majorBidi"/>
          <w:sz w:val="28"/>
          <w:szCs w:val="28"/>
          <w:rtl/>
          <w:lang w:bidi="ar-LB"/>
        </w:rPr>
        <w:t xml:space="preserve">2021 </w:t>
      </w:r>
      <w:r w:rsidRPr="007E026B">
        <w:rPr>
          <w:rFonts w:asciiTheme="majorBidi" w:hAnsiTheme="majorBidi" w:cstheme="majorBidi"/>
          <w:sz w:val="28"/>
          <w:szCs w:val="28"/>
          <w:rtl/>
          <w:lang w:bidi="ar-LB"/>
        </w:rPr>
        <w:t>تقرير بعنوان "بالتواطؤ بين كبير القضاة والمطران... هكذا تُباع أراضي الأوقاف لسياسيّين ونافذين منذ 30 عاماً" وقد تضمّن جملة مغالطات</w:t>
      </w:r>
      <w:r w:rsidR="0088247C" w:rsidRPr="007E026B">
        <w:rPr>
          <w:rFonts w:asciiTheme="majorBidi" w:hAnsiTheme="majorBidi" w:cstheme="majorBidi"/>
          <w:sz w:val="28"/>
          <w:szCs w:val="28"/>
          <w:rtl/>
          <w:lang w:bidi="ar-LB"/>
        </w:rPr>
        <w:t>.</w:t>
      </w:r>
    </w:p>
    <w:p w14:paraId="7725DF7D" w14:textId="325B7DE7" w:rsidR="00793CCF" w:rsidRPr="007E026B" w:rsidRDefault="00793CCF" w:rsidP="00793CCF">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وتصويباً لما ور</w:t>
      </w:r>
      <w:r w:rsidR="005515AB" w:rsidRPr="007E026B">
        <w:rPr>
          <w:rFonts w:asciiTheme="majorBidi" w:hAnsiTheme="majorBidi" w:cstheme="majorBidi"/>
          <w:sz w:val="28"/>
          <w:szCs w:val="28"/>
          <w:rtl/>
          <w:lang w:bidi="ar-LB"/>
        </w:rPr>
        <w:t xml:space="preserve">د في </w:t>
      </w:r>
      <w:r w:rsidR="0088247C" w:rsidRPr="007E026B">
        <w:rPr>
          <w:rFonts w:asciiTheme="majorBidi" w:hAnsiTheme="majorBidi" w:cstheme="majorBidi"/>
          <w:sz w:val="28"/>
          <w:szCs w:val="28"/>
          <w:rtl/>
          <w:lang w:bidi="ar-LB"/>
        </w:rPr>
        <w:t>التقرير المذكور</w:t>
      </w:r>
      <w:r w:rsidR="005515AB" w:rsidRPr="007E026B">
        <w:rPr>
          <w:rFonts w:asciiTheme="majorBidi" w:hAnsiTheme="majorBidi" w:cstheme="majorBidi"/>
          <w:sz w:val="28"/>
          <w:szCs w:val="28"/>
          <w:rtl/>
          <w:lang w:bidi="ar-LB"/>
        </w:rPr>
        <w:t>، ووضعاً للأمور في نصابها الصحيح، وانطلاقاً من حقّ الردّ، ن</w:t>
      </w:r>
      <w:r w:rsidR="0088247C" w:rsidRPr="007E026B">
        <w:rPr>
          <w:rFonts w:asciiTheme="majorBidi" w:hAnsiTheme="majorBidi" w:cstheme="majorBidi"/>
          <w:sz w:val="28"/>
          <w:szCs w:val="28"/>
          <w:rtl/>
          <w:lang w:bidi="ar-LB"/>
        </w:rPr>
        <w:t>ُ</w:t>
      </w:r>
      <w:r w:rsidR="005515AB" w:rsidRPr="007E026B">
        <w:rPr>
          <w:rFonts w:asciiTheme="majorBidi" w:hAnsiTheme="majorBidi" w:cstheme="majorBidi"/>
          <w:sz w:val="28"/>
          <w:szCs w:val="28"/>
          <w:rtl/>
          <w:lang w:bidi="ar-LB"/>
        </w:rPr>
        <w:t>بدي ما يلي:</w:t>
      </w:r>
    </w:p>
    <w:p w14:paraId="4F39B782" w14:textId="714F9A40" w:rsidR="00E50C91" w:rsidRPr="007E026B" w:rsidRDefault="00E50C91" w:rsidP="006F7293">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في العام 1988، نشأ نزاعٌ بين</w:t>
      </w:r>
      <w:r w:rsidR="00097472" w:rsidRPr="007E026B">
        <w:rPr>
          <w:rFonts w:asciiTheme="majorBidi" w:hAnsiTheme="majorBidi" w:cstheme="majorBidi"/>
          <w:sz w:val="28"/>
          <w:szCs w:val="28"/>
          <w:rtl/>
          <w:lang w:bidi="ar-LB"/>
        </w:rPr>
        <w:t xml:space="preserve"> اشخاص من آل </w:t>
      </w:r>
      <w:r w:rsidRPr="007E026B">
        <w:rPr>
          <w:rFonts w:asciiTheme="majorBidi" w:hAnsiTheme="majorBidi" w:cstheme="majorBidi"/>
          <w:sz w:val="28"/>
          <w:szCs w:val="28"/>
          <w:rtl/>
          <w:lang w:bidi="ar-LB"/>
        </w:rPr>
        <w:t>انطين وبين المثلّث الرحمات المطران شكرالله حرب راعي أبرشيّة جونية</w:t>
      </w:r>
      <w:r w:rsidR="006F7293" w:rsidRPr="007E026B">
        <w:rPr>
          <w:rFonts w:asciiTheme="majorBidi" w:hAnsiTheme="majorBidi" w:cstheme="majorBidi"/>
          <w:sz w:val="28"/>
          <w:szCs w:val="28"/>
          <w:rtl/>
          <w:lang w:bidi="ar-LB"/>
        </w:rPr>
        <w:t xml:space="preserve"> ا</w:t>
      </w:r>
      <w:r w:rsidRPr="007E026B">
        <w:rPr>
          <w:rFonts w:asciiTheme="majorBidi" w:hAnsiTheme="majorBidi" w:cstheme="majorBidi"/>
          <w:sz w:val="28"/>
          <w:szCs w:val="28"/>
          <w:rtl/>
          <w:lang w:bidi="ar-LB"/>
        </w:rPr>
        <w:t xml:space="preserve">لمارونيّة الوارد اسمه متولياً على جزء من عقارات وقف </w:t>
      </w:r>
      <w:r w:rsidR="006F7293" w:rsidRPr="007E026B">
        <w:rPr>
          <w:rFonts w:asciiTheme="majorBidi" w:hAnsiTheme="majorBidi" w:cstheme="majorBidi"/>
          <w:sz w:val="28"/>
          <w:szCs w:val="28"/>
          <w:rtl/>
          <w:lang w:bidi="ar-LB"/>
        </w:rPr>
        <w:t>عائلة انطين في درعون ووقف مار يوسف الحرف لعائلة انطين في درعون بولاية فكتور انطين والوكيل الخاص على الوقف من قبل المطرانية الخوري يوحنا الخوري،</w:t>
      </w:r>
      <w:r w:rsidR="008A5D43" w:rsidRPr="007E026B">
        <w:rPr>
          <w:rFonts w:asciiTheme="majorBidi" w:hAnsiTheme="majorBidi" w:cstheme="majorBidi"/>
          <w:sz w:val="28"/>
          <w:szCs w:val="28"/>
          <w:rtl/>
          <w:lang w:bidi="ar-LB"/>
        </w:rPr>
        <w:t xml:space="preserve"> حول طبيعة الوقف المذكور، وخلال مسار الدعوى وفي المرحلة الإستئنافية، تمّت مخالصةٌ بين فرقاء النزاع، الذي طال أمدُه، على اعتبار أنّ الوقفَ هو وقفٌ م</w:t>
      </w:r>
      <w:r w:rsidR="00921A50" w:rsidRPr="007E026B">
        <w:rPr>
          <w:rFonts w:asciiTheme="majorBidi" w:hAnsiTheme="majorBidi" w:cstheme="majorBidi"/>
          <w:sz w:val="28"/>
          <w:szCs w:val="28"/>
          <w:rtl/>
          <w:lang w:bidi="ar-LB"/>
        </w:rPr>
        <w:t>خ</w:t>
      </w:r>
      <w:r w:rsidR="008A5D43" w:rsidRPr="007E026B">
        <w:rPr>
          <w:rFonts w:asciiTheme="majorBidi" w:hAnsiTheme="majorBidi" w:cstheme="majorBidi"/>
          <w:sz w:val="28"/>
          <w:szCs w:val="28"/>
          <w:rtl/>
          <w:lang w:bidi="ar-LB"/>
        </w:rPr>
        <w:t>تلط، وخرج بنتيجتها القسم الأكبر من عقارات الوقف بنصيب</w:t>
      </w:r>
      <w:r w:rsidR="00921A50" w:rsidRPr="007E026B">
        <w:rPr>
          <w:rFonts w:asciiTheme="majorBidi" w:hAnsiTheme="majorBidi" w:cstheme="majorBidi"/>
          <w:sz w:val="28"/>
          <w:szCs w:val="28"/>
          <w:rtl/>
          <w:lang w:bidi="ar-LB"/>
        </w:rPr>
        <w:t xml:space="preserve"> الأبرشية البطريركية المارونية- منطقة جونية</w:t>
      </w:r>
      <w:r w:rsidR="005C4C0E" w:rsidRPr="007E026B">
        <w:rPr>
          <w:rFonts w:asciiTheme="majorBidi" w:hAnsiTheme="majorBidi" w:cstheme="majorBidi"/>
          <w:sz w:val="28"/>
          <w:szCs w:val="28"/>
          <w:rtl/>
          <w:lang w:bidi="ar-LB"/>
        </w:rPr>
        <w:t>. وقد تكرّست هذه المخالصة بحكم صادرٍ عن محكمة الإستئناف المدنيّة في جبل لبنان يحمل تاريخ 14/5/2015</w:t>
      </w:r>
      <w:r w:rsidR="00B64B2C" w:rsidRPr="007E026B">
        <w:rPr>
          <w:rFonts w:asciiTheme="majorBidi" w:hAnsiTheme="majorBidi" w:cstheme="majorBidi"/>
          <w:sz w:val="28"/>
          <w:szCs w:val="28"/>
          <w:rtl/>
          <w:lang w:bidi="ar-LB"/>
        </w:rPr>
        <w:t>.</w:t>
      </w:r>
      <w:r w:rsidR="0088247C" w:rsidRPr="007E026B">
        <w:rPr>
          <w:rFonts w:asciiTheme="majorBidi" w:hAnsiTheme="majorBidi" w:cstheme="majorBidi"/>
          <w:sz w:val="28"/>
          <w:szCs w:val="28"/>
          <w:rtl/>
          <w:lang w:bidi="ar-LB"/>
        </w:rPr>
        <w:t xml:space="preserve"> وتصحيحاً لما جاء في التقرير، لم ترفض هذه المحكمة </w:t>
      </w:r>
      <w:r w:rsidR="00E71028" w:rsidRPr="007E026B">
        <w:rPr>
          <w:rFonts w:asciiTheme="majorBidi" w:hAnsiTheme="majorBidi" w:cstheme="majorBidi"/>
          <w:sz w:val="28"/>
          <w:szCs w:val="28"/>
          <w:rtl/>
          <w:lang w:bidi="ar-LB"/>
        </w:rPr>
        <w:t>إيلاء الصلاحية</w:t>
      </w:r>
      <w:r w:rsidR="0088247C" w:rsidRPr="007E026B">
        <w:rPr>
          <w:rFonts w:asciiTheme="majorBidi" w:hAnsiTheme="majorBidi" w:cstheme="majorBidi"/>
          <w:sz w:val="28"/>
          <w:szCs w:val="28"/>
          <w:rtl/>
          <w:lang w:bidi="ar-LB"/>
        </w:rPr>
        <w:t xml:space="preserve"> إلى محكمة الأوقاف الذريّة</w:t>
      </w:r>
      <w:r w:rsidR="00B64B2C" w:rsidRPr="007E026B">
        <w:rPr>
          <w:rFonts w:asciiTheme="majorBidi" w:hAnsiTheme="majorBidi" w:cstheme="majorBidi"/>
          <w:sz w:val="28"/>
          <w:szCs w:val="28"/>
          <w:rtl/>
          <w:lang w:bidi="ar-LB"/>
        </w:rPr>
        <w:t>،</w:t>
      </w:r>
      <w:r w:rsidR="0088247C" w:rsidRPr="007E026B">
        <w:rPr>
          <w:rFonts w:asciiTheme="majorBidi" w:hAnsiTheme="majorBidi" w:cstheme="majorBidi"/>
          <w:sz w:val="28"/>
          <w:szCs w:val="28"/>
          <w:rtl/>
          <w:lang w:bidi="ar-LB"/>
        </w:rPr>
        <w:t xml:space="preserve"> </w:t>
      </w:r>
      <w:r w:rsidR="00E71028" w:rsidRPr="007E026B">
        <w:rPr>
          <w:rFonts w:asciiTheme="majorBidi" w:hAnsiTheme="majorBidi" w:cstheme="majorBidi"/>
          <w:sz w:val="28"/>
          <w:szCs w:val="28"/>
          <w:rtl/>
          <w:lang w:bidi="ar-LB"/>
        </w:rPr>
        <w:t xml:space="preserve">بل </w:t>
      </w:r>
      <w:r w:rsidR="00097472" w:rsidRPr="007E026B">
        <w:rPr>
          <w:rFonts w:asciiTheme="majorBidi" w:hAnsiTheme="majorBidi" w:cstheme="majorBidi"/>
          <w:sz w:val="28"/>
          <w:szCs w:val="28"/>
          <w:rtl/>
          <w:lang w:bidi="ar-LB"/>
        </w:rPr>
        <w:t>قبلت بها طالما لا يوجد</w:t>
      </w:r>
      <w:r w:rsidR="00E71028" w:rsidRPr="007E026B">
        <w:rPr>
          <w:rFonts w:asciiTheme="majorBidi" w:hAnsiTheme="majorBidi" w:cstheme="majorBidi"/>
          <w:sz w:val="28"/>
          <w:szCs w:val="28"/>
          <w:rtl/>
          <w:lang w:bidi="ar-LB"/>
        </w:rPr>
        <w:t xml:space="preserve">  خلاف حول تحديد المستحقّين. </w:t>
      </w:r>
    </w:p>
    <w:p w14:paraId="545927EC" w14:textId="11646DA0" w:rsidR="00765F8B" w:rsidRPr="007E026B" w:rsidRDefault="00765F8B" w:rsidP="00765F8B">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وبتاريخ 16/2/2016 قرّرت رئيسة محكمة الإستئناف المنتدبة تنفيذ القرار المذكور وفقاً لمنطوقه وإبلاغ من يلزم، </w:t>
      </w:r>
      <w:r w:rsidRPr="007E026B">
        <w:rPr>
          <w:rFonts w:asciiTheme="majorBidi" w:hAnsiTheme="majorBidi" w:cstheme="majorBidi"/>
          <w:b/>
          <w:bCs/>
          <w:sz w:val="28"/>
          <w:szCs w:val="28"/>
          <w:rtl/>
          <w:lang w:bidi="ar-LB"/>
        </w:rPr>
        <w:t>عن</w:t>
      </w:r>
      <w:r w:rsidR="00480BFF" w:rsidRPr="007E026B">
        <w:rPr>
          <w:rFonts w:asciiTheme="majorBidi" w:hAnsiTheme="majorBidi" w:cstheme="majorBidi"/>
          <w:b/>
          <w:bCs/>
          <w:sz w:val="28"/>
          <w:szCs w:val="28"/>
          <w:rtl/>
          <w:lang w:bidi="ar-LB"/>
        </w:rPr>
        <w:t xml:space="preserve"> </w:t>
      </w:r>
      <w:r w:rsidRPr="007E026B">
        <w:rPr>
          <w:rFonts w:asciiTheme="majorBidi" w:hAnsiTheme="majorBidi" w:cstheme="majorBidi"/>
          <w:b/>
          <w:bCs/>
          <w:sz w:val="28"/>
          <w:szCs w:val="28"/>
          <w:rtl/>
          <w:lang w:bidi="ar-LB"/>
        </w:rPr>
        <w:t>طريق تسطير مذكرة تنفيذ من قبل رئيس القلم</w:t>
      </w:r>
      <w:r w:rsidR="006D6BF3" w:rsidRPr="007E026B">
        <w:rPr>
          <w:rFonts w:asciiTheme="majorBidi" w:hAnsiTheme="majorBidi" w:cstheme="majorBidi"/>
          <w:sz w:val="28"/>
          <w:szCs w:val="28"/>
          <w:rtl/>
          <w:lang w:bidi="ar-LB"/>
        </w:rPr>
        <w:t xml:space="preserve">. </w:t>
      </w:r>
      <w:r w:rsidRPr="007E026B">
        <w:rPr>
          <w:rFonts w:asciiTheme="majorBidi" w:hAnsiTheme="majorBidi" w:cstheme="majorBidi"/>
          <w:sz w:val="28"/>
          <w:szCs w:val="28"/>
          <w:rtl/>
          <w:lang w:bidi="ar-LB"/>
        </w:rPr>
        <w:t>وقد وردت الى قلم المحكمة الخاصّة بالأوقاف الذريّة</w:t>
      </w:r>
      <w:r w:rsidR="00C94FA6" w:rsidRPr="007E026B">
        <w:rPr>
          <w:rFonts w:asciiTheme="majorBidi" w:hAnsiTheme="majorBidi" w:cstheme="majorBidi"/>
          <w:sz w:val="28"/>
          <w:szCs w:val="28"/>
          <w:rtl/>
          <w:lang w:bidi="ar-LB"/>
        </w:rPr>
        <w:t>،</w:t>
      </w:r>
      <w:r w:rsidRPr="007E026B">
        <w:rPr>
          <w:rFonts w:asciiTheme="majorBidi" w:hAnsiTheme="majorBidi" w:cstheme="majorBidi"/>
          <w:sz w:val="28"/>
          <w:szCs w:val="28"/>
          <w:rtl/>
          <w:lang w:bidi="ar-LB"/>
        </w:rPr>
        <w:t xml:space="preserve"> بتاريخ 27/</w:t>
      </w:r>
      <w:r w:rsidR="00C94FA6" w:rsidRPr="007E026B">
        <w:rPr>
          <w:rFonts w:asciiTheme="majorBidi" w:hAnsiTheme="majorBidi" w:cstheme="majorBidi"/>
          <w:sz w:val="28"/>
          <w:szCs w:val="28"/>
          <w:rtl/>
          <w:lang w:bidi="ar-LB"/>
        </w:rPr>
        <w:t>2/2016</w:t>
      </w:r>
      <w:r w:rsidR="00480BFF" w:rsidRPr="007E026B">
        <w:rPr>
          <w:rFonts w:asciiTheme="majorBidi" w:hAnsiTheme="majorBidi" w:cstheme="majorBidi"/>
          <w:sz w:val="28"/>
          <w:szCs w:val="28"/>
          <w:rtl/>
          <w:lang w:bidi="ar-LB"/>
        </w:rPr>
        <w:t>،</w:t>
      </w:r>
      <w:r w:rsidR="00C94FA6" w:rsidRPr="007E026B">
        <w:rPr>
          <w:rFonts w:asciiTheme="majorBidi" w:hAnsiTheme="majorBidi" w:cstheme="majorBidi"/>
          <w:sz w:val="28"/>
          <w:szCs w:val="28"/>
          <w:rtl/>
          <w:lang w:bidi="ar-LB"/>
        </w:rPr>
        <w:t xml:space="preserve"> مذكّرة تنفيذيّة صادرة عن رئيس قلم محكمة الإستئناف في جبل لبنان</w:t>
      </w:r>
      <w:r w:rsidR="00480BFF" w:rsidRPr="007E026B">
        <w:rPr>
          <w:rFonts w:asciiTheme="majorBidi" w:hAnsiTheme="majorBidi" w:cstheme="majorBidi"/>
          <w:sz w:val="28"/>
          <w:szCs w:val="28"/>
          <w:rtl/>
          <w:lang w:bidi="ar-LB"/>
        </w:rPr>
        <w:t>،</w:t>
      </w:r>
      <w:r w:rsidR="003C38D3" w:rsidRPr="007E026B">
        <w:rPr>
          <w:rFonts w:asciiTheme="majorBidi" w:hAnsiTheme="majorBidi" w:cstheme="majorBidi"/>
          <w:sz w:val="28"/>
          <w:szCs w:val="28"/>
          <w:lang w:bidi="ar-LB"/>
        </w:rPr>
        <w:t xml:space="preserve">” </w:t>
      </w:r>
      <w:r w:rsidR="009252D9" w:rsidRPr="007E026B">
        <w:rPr>
          <w:rFonts w:asciiTheme="majorBidi" w:hAnsiTheme="majorBidi" w:cstheme="majorBidi"/>
          <w:sz w:val="28"/>
          <w:szCs w:val="28"/>
          <w:rtl/>
          <w:lang w:bidi="ar-LB"/>
        </w:rPr>
        <w:t xml:space="preserve">لإنفاذ منطوق  الحكم رقم 101/2015 تاريخ 14/5/2015 </w:t>
      </w:r>
      <w:r w:rsidR="009252D9" w:rsidRPr="007E026B">
        <w:rPr>
          <w:rFonts w:asciiTheme="majorBidi" w:hAnsiTheme="majorBidi" w:cstheme="majorBidi"/>
          <w:b/>
          <w:bCs/>
          <w:sz w:val="28"/>
          <w:szCs w:val="28"/>
          <w:rtl/>
          <w:lang w:bidi="ar-LB"/>
        </w:rPr>
        <w:t>لإنفاذ</w:t>
      </w:r>
      <w:r w:rsidR="003C38D3" w:rsidRPr="007E026B">
        <w:rPr>
          <w:rFonts w:asciiTheme="majorBidi" w:hAnsiTheme="majorBidi" w:cstheme="majorBidi"/>
          <w:b/>
          <w:bCs/>
          <w:sz w:val="28"/>
          <w:szCs w:val="28"/>
          <w:rtl/>
          <w:lang w:bidi="ar-LB"/>
        </w:rPr>
        <w:t xml:space="preserve">ها </w:t>
      </w:r>
      <w:r w:rsidR="003C38D3" w:rsidRPr="007E026B">
        <w:rPr>
          <w:rFonts w:asciiTheme="majorBidi" w:hAnsiTheme="majorBidi" w:cstheme="majorBidi"/>
          <w:sz w:val="28"/>
          <w:szCs w:val="28"/>
          <w:rtl/>
          <w:lang w:bidi="ar-LB"/>
        </w:rPr>
        <w:t>(المذكّرة)</w:t>
      </w:r>
      <w:r w:rsidR="003C38D3" w:rsidRPr="007E026B">
        <w:rPr>
          <w:rFonts w:asciiTheme="majorBidi" w:hAnsiTheme="majorBidi" w:cstheme="majorBidi"/>
          <w:b/>
          <w:bCs/>
          <w:sz w:val="28"/>
          <w:szCs w:val="28"/>
          <w:rtl/>
          <w:lang w:bidi="ar-LB"/>
        </w:rPr>
        <w:t xml:space="preserve"> </w:t>
      </w:r>
      <w:r w:rsidR="009252D9" w:rsidRPr="007E026B">
        <w:rPr>
          <w:rFonts w:asciiTheme="majorBidi" w:hAnsiTheme="majorBidi" w:cstheme="majorBidi"/>
          <w:b/>
          <w:bCs/>
          <w:sz w:val="28"/>
          <w:szCs w:val="28"/>
          <w:rtl/>
          <w:lang w:bidi="ar-LB"/>
        </w:rPr>
        <w:t>من قبل المحكمة الخاصّة بالأوقاف الذرّية".</w:t>
      </w:r>
    </w:p>
    <w:p w14:paraId="29ED0512" w14:textId="223DA213" w:rsidR="00480BFF" w:rsidRPr="007E026B" w:rsidRDefault="00480BFF" w:rsidP="00480BFF">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وعلى هذا الأساس تولّت المحكمة الخاصة بالأ</w:t>
      </w:r>
      <w:r w:rsidR="00F455F3" w:rsidRPr="007E026B">
        <w:rPr>
          <w:rFonts w:asciiTheme="majorBidi" w:hAnsiTheme="majorBidi" w:cstheme="majorBidi"/>
          <w:sz w:val="28"/>
          <w:szCs w:val="28"/>
          <w:rtl/>
          <w:lang w:bidi="ar-LB"/>
        </w:rPr>
        <w:t>وقاف الذرية تنفيذ قرار محكمة الإستئناف المشار اليه أعلاه</w:t>
      </w:r>
      <w:r w:rsidR="0069581E" w:rsidRPr="007E026B">
        <w:rPr>
          <w:rFonts w:asciiTheme="majorBidi" w:hAnsiTheme="majorBidi" w:cstheme="majorBidi"/>
          <w:sz w:val="28"/>
          <w:szCs w:val="28"/>
          <w:rtl/>
          <w:lang w:bidi="ar-LB"/>
        </w:rPr>
        <w:t>، وفقاّ للأصول القانونيّة.</w:t>
      </w:r>
    </w:p>
    <w:p w14:paraId="7CFF6821" w14:textId="3A38789F" w:rsidR="00AF6295" w:rsidRPr="007E026B" w:rsidRDefault="00BC34AF" w:rsidP="00DC4EC9">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w:t>
      </w:r>
      <w:r w:rsidR="00F455F3" w:rsidRPr="007E026B">
        <w:rPr>
          <w:rFonts w:asciiTheme="majorBidi" w:hAnsiTheme="majorBidi" w:cstheme="majorBidi"/>
          <w:sz w:val="28"/>
          <w:szCs w:val="28"/>
          <w:rtl/>
          <w:lang w:bidi="ar-LB"/>
        </w:rPr>
        <w:t>تجدر الإشارة الى أ</w:t>
      </w:r>
      <w:r w:rsidRPr="007E026B">
        <w:rPr>
          <w:rFonts w:asciiTheme="majorBidi" w:hAnsiTheme="majorBidi" w:cstheme="majorBidi"/>
          <w:sz w:val="28"/>
          <w:szCs w:val="28"/>
          <w:rtl/>
          <w:lang w:bidi="ar-LB"/>
        </w:rPr>
        <w:t>نّ وقف دير مار يوسف الح</w:t>
      </w:r>
      <w:r w:rsidR="007611FE" w:rsidRPr="007E026B">
        <w:rPr>
          <w:rFonts w:asciiTheme="majorBidi" w:hAnsiTheme="majorBidi" w:cstheme="majorBidi"/>
          <w:sz w:val="28"/>
          <w:szCs w:val="28"/>
          <w:rtl/>
          <w:lang w:bidi="ar-LB"/>
        </w:rPr>
        <w:t>ر</w:t>
      </w:r>
      <w:r w:rsidRPr="007E026B">
        <w:rPr>
          <w:rFonts w:asciiTheme="majorBidi" w:hAnsiTheme="majorBidi" w:cstheme="majorBidi"/>
          <w:sz w:val="28"/>
          <w:szCs w:val="28"/>
          <w:rtl/>
          <w:lang w:bidi="ar-LB"/>
        </w:rPr>
        <w:t>ف لعائلة انطين في درعون</w:t>
      </w:r>
      <w:r w:rsidR="0069581E" w:rsidRPr="007E026B">
        <w:rPr>
          <w:rFonts w:asciiTheme="majorBidi" w:hAnsiTheme="majorBidi" w:cstheme="majorBidi"/>
          <w:sz w:val="28"/>
          <w:szCs w:val="28"/>
          <w:rtl/>
          <w:lang w:bidi="ar-LB"/>
        </w:rPr>
        <w:t xml:space="preserve"> </w:t>
      </w:r>
      <w:r w:rsidRPr="007E026B">
        <w:rPr>
          <w:rFonts w:asciiTheme="majorBidi" w:hAnsiTheme="majorBidi" w:cstheme="majorBidi"/>
          <w:sz w:val="28"/>
          <w:szCs w:val="28"/>
          <w:rtl/>
          <w:lang w:bidi="ar-LB"/>
        </w:rPr>
        <w:t xml:space="preserve">هو وقف </w:t>
      </w:r>
      <w:r w:rsidR="00F455F3" w:rsidRPr="007E026B">
        <w:rPr>
          <w:rFonts w:asciiTheme="majorBidi" w:hAnsiTheme="majorBidi" w:cstheme="majorBidi"/>
          <w:sz w:val="28"/>
          <w:szCs w:val="28"/>
          <w:rtl/>
          <w:lang w:bidi="ar-LB"/>
        </w:rPr>
        <w:t>مختلط</w:t>
      </w:r>
      <w:r w:rsidR="00D24A4E" w:rsidRPr="007E026B">
        <w:rPr>
          <w:rFonts w:asciiTheme="majorBidi" w:hAnsiTheme="majorBidi" w:cstheme="majorBidi"/>
          <w:sz w:val="28"/>
          <w:szCs w:val="28"/>
          <w:rtl/>
          <w:lang w:bidi="ar-LB"/>
        </w:rPr>
        <w:t>،</w:t>
      </w:r>
      <w:r w:rsidRPr="007E026B">
        <w:rPr>
          <w:rFonts w:asciiTheme="majorBidi" w:hAnsiTheme="majorBidi" w:cstheme="majorBidi"/>
          <w:sz w:val="28"/>
          <w:szCs w:val="28"/>
          <w:rtl/>
          <w:lang w:bidi="ar-LB"/>
        </w:rPr>
        <w:t xml:space="preserve"> </w:t>
      </w:r>
      <w:r w:rsidR="00AE2E91" w:rsidRPr="007E026B">
        <w:rPr>
          <w:rFonts w:asciiTheme="majorBidi" w:hAnsiTheme="majorBidi" w:cstheme="majorBidi"/>
          <w:sz w:val="28"/>
          <w:szCs w:val="28"/>
          <w:rtl/>
          <w:lang w:bidi="ar-LB"/>
        </w:rPr>
        <w:t>وإنّه من الرجوع إلى الوثيقة التاريخيّة القانونيّة المحفوظة في الخزانة البطريركية في بكركي في 26 كانون الثاني 1942 فقد جاء فيها ما حرفيّته: "بخصوص دير مار يوسف نحن نعرف ونشهد بخصوص دير المذكور موقوف من بو رزق نطين من قرية درعون وابن المذكور القس حنّا استقام في الدير جملة سنين، عمّر وانشأ رزق</w:t>
      </w:r>
      <w:r w:rsidR="00E66F3F" w:rsidRPr="007E026B">
        <w:rPr>
          <w:rFonts w:asciiTheme="majorBidi" w:hAnsiTheme="majorBidi" w:cstheme="majorBidi"/>
          <w:sz w:val="28"/>
          <w:szCs w:val="28"/>
          <w:rtl/>
          <w:lang w:bidi="ar-LB"/>
        </w:rPr>
        <w:t xml:space="preserve"> للدير</w:t>
      </w:r>
      <w:r w:rsidR="00AE2E91" w:rsidRPr="007E026B">
        <w:rPr>
          <w:rFonts w:asciiTheme="majorBidi" w:hAnsiTheme="majorBidi" w:cstheme="majorBidi"/>
          <w:sz w:val="28"/>
          <w:szCs w:val="28"/>
          <w:rtl/>
          <w:lang w:bidi="ar-LB"/>
        </w:rPr>
        <w:t xml:space="preserve"> وشي واضح عند الجميع هذا الدير يخصّ</w:t>
      </w:r>
      <w:r w:rsidR="00E66F3F" w:rsidRPr="007E026B">
        <w:rPr>
          <w:rFonts w:asciiTheme="majorBidi" w:hAnsiTheme="majorBidi" w:cstheme="majorBidi"/>
          <w:sz w:val="28"/>
          <w:szCs w:val="28"/>
          <w:rtl/>
          <w:lang w:bidi="ar-LB"/>
        </w:rPr>
        <w:t xml:space="preserve"> </w:t>
      </w:r>
      <w:r w:rsidR="00AE2E91" w:rsidRPr="007E026B">
        <w:rPr>
          <w:rFonts w:asciiTheme="majorBidi" w:hAnsiTheme="majorBidi" w:cstheme="majorBidi"/>
          <w:sz w:val="28"/>
          <w:szCs w:val="28"/>
          <w:rtl/>
          <w:lang w:bidi="ar-LB"/>
        </w:rPr>
        <w:t>بيت نطين دون</w:t>
      </w:r>
      <w:r w:rsidR="00074B20" w:rsidRPr="007E026B">
        <w:rPr>
          <w:rFonts w:asciiTheme="majorBidi" w:hAnsiTheme="majorBidi" w:cstheme="majorBidi" w:hint="cs"/>
          <w:sz w:val="28"/>
          <w:szCs w:val="28"/>
          <w:rtl/>
          <w:lang w:bidi="ar-LB"/>
        </w:rPr>
        <w:t xml:space="preserve"> </w:t>
      </w:r>
      <w:r w:rsidR="0052417C" w:rsidRPr="007E026B">
        <w:rPr>
          <w:rFonts w:asciiTheme="majorBidi" w:hAnsiTheme="majorBidi" w:cstheme="majorBidi"/>
          <w:sz w:val="28"/>
          <w:szCs w:val="28"/>
          <w:rtl/>
          <w:lang w:bidi="ar-LB"/>
        </w:rPr>
        <w:t xml:space="preserve">  </w:t>
      </w:r>
      <w:r w:rsidR="00AE2E91" w:rsidRPr="007E026B">
        <w:rPr>
          <w:rFonts w:asciiTheme="majorBidi" w:hAnsiTheme="majorBidi" w:cstheme="majorBidi"/>
          <w:sz w:val="28"/>
          <w:szCs w:val="28"/>
          <w:rtl/>
          <w:lang w:bidi="ar-LB"/>
        </w:rPr>
        <w:t xml:space="preserve"> ومن حين وعينا </w:t>
      </w:r>
      <w:r w:rsidR="00DC4EC9" w:rsidRPr="007E026B">
        <w:rPr>
          <w:rFonts w:asciiTheme="majorBidi" w:hAnsiTheme="majorBidi" w:cstheme="majorBidi"/>
          <w:sz w:val="28"/>
          <w:szCs w:val="28"/>
          <w:rtl/>
          <w:lang w:bidi="ar-LB"/>
        </w:rPr>
        <w:t>للآن الدير في يدهم من بعد حياة</w:t>
      </w:r>
      <w:r w:rsidR="00E66F3F" w:rsidRPr="007E026B">
        <w:rPr>
          <w:rFonts w:asciiTheme="majorBidi" w:hAnsiTheme="majorBidi" w:cstheme="majorBidi"/>
          <w:sz w:val="28"/>
          <w:szCs w:val="28"/>
          <w:rtl/>
          <w:lang w:bidi="ar-LB"/>
        </w:rPr>
        <w:t xml:space="preserve"> المرحوم</w:t>
      </w:r>
      <w:r w:rsidR="00DC4EC9" w:rsidRPr="007E026B">
        <w:rPr>
          <w:rFonts w:asciiTheme="majorBidi" w:hAnsiTheme="majorBidi" w:cstheme="majorBidi"/>
          <w:sz w:val="28"/>
          <w:szCs w:val="28"/>
          <w:rtl/>
          <w:lang w:bidi="ar-LB"/>
        </w:rPr>
        <w:t xml:space="preserve"> القس حنّا تسلّم الدير</w:t>
      </w:r>
      <w:r w:rsidR="00E66F3F" w:rsidRPr="007E026B">
        <w:rPr>
          <w:rFonts w:asciiTheme="majorBidi" w:hAnsiTheme="majorBidi" w:cstheme="majorBidi"/>
          <w:sz w:val="28"/>
          <w:szCs w:val="28"/>
          <w:rtl/>
          <w:lang w:bidi="ar-LB"/>
        </w:rPr>
        <w:t xml:space="preserve"> </w:t>
      </w:r>
      <w:r w:rsidR="00DC4EC9" w:rsidRPr="007E026B">
        <w:rPr>
          <w:rFonts w:asciiTheme="majorBidi" w:hAnsiTheme="majorBidi" w:cstheme="majorBidi"/>
          <w:sz w:val="28"/>
          <w:szCs w:val="28"/>
          <w:rtl/>
          <w:lang w:bidi="ar-LB"/>
        </w:rPr>
        <w:t>حضرة الأب الخوري أنطون نطين وعمّر وانشأ رزق للدير حيث منعرف ان هذا الدير يخصّهم دون غيرهم صح</w:t>
      </w:r>
      <w:r w:rsidR="00E66F3F" w:rsidRPr="007E026B">
        <w:rPr>
          <w:rFonts w:asciiTheme="majorBidi" w:hAnsiTheme="majorBidi" w:cstheme="majorBidi"/>
          <w:sz w:val="28"/>
          <w:szCs w:val="28"/>
          <w:rtl/>
          <w:lang w:bidi="ar-LB"/>
        </w:rPr>
        <w:t xml:space="preserve"> </w:t>
      </w:r>
      <w:r w:rsidR="00DC4EC9" w:rsidRPr="007E026B">
        <w:rPr>
          <w:rFonts w:asciiTheme="majorBidi" w:hAnsiTheme="majorBidi" w:cstheme="majorBidi"/>
          <w:sz w:val="28"/>
          <w:szCs w:val="28"/>
          <w:rtl/>
          <w:lang w:bidi="ar-LB"/>
        </w:rPr>
        <w:t xml:space="preserve"> والذين يتكنّون بيت نطين هم ثلاثة بيوت بوجوان</w:t>
      </w:r>
      <w:r w:rsidR="00E66F3F" w:rsidRPr="007E026B">
        <w:rPr>
          <w:rFonts w:asciiTheme="majorBidi" w:hAnsiTheme="majorBidi" w:cstheme="majorBidi"/>
          <w:sz w:val="28"/>
          <w:szCs w:val="28"/>
          <w:rtl/>
          <w:lang w:bidi="ar-LB"/>
        </w:rPr>
        <w:t xml:space="preserve"> </w:t>
      </w:r>
      <w:r w:rsidR="00DC4EC9" w:rsidRPr="007E026B">
        <w:rPr>
          <w:rFonts w:asciiTheme="majorBidi" w:hAnsiTheme="majorBidi" w:cstheme="majorBidi"/>
          <w:sz w:val="28"/>
          <w:szCs w:val="28"/>
          <w:rtl/>
          <w:lang w:bidi="ar-LB"/>
        </w:rPr>
        <w:t xml:space="preserve"> </w:t>
      </w:r>
      <w:r w:rsidR="00E66F3F" w:rsidRPr="007E026B">
        <w:rPr>
          <w:rFonts w:asciiTheme="majorBidi" w:hAnsiTheme="majorBidi" w:cstheme="majorBidi"/>
          <w:sz w:val="28"/>
          <w:szCs w:val="28"/>
          <w:rtl/>
          <w:lang w:bidi="ar-LB"/>
        </w:rPr>
        <w:t>بو</w:t>
      </w:r>
      <w:r w:rsidR="00DC4EC9" w:rsidRPr="007E026B">
        <w:rPr>
          <w:rFonts w:asciiTheme="majorBidi" w:hAnsiTheme="majorBidi" w:cstheme="majorBidi"/>
          <w:sz w:val="28"/>
          <w:szCs w:val="28"/>
          <w:rtl/>
          <w:lang w:bidi="ar-LB"/>
        </w:rPr>
        <w:t>حنا رزق</w:t>
      </w:r>
      <w:r w:rsidR="00E66F3F" w:rsidRPr="007E026B">
        <w:rPr>
          <w:rFonts w:asciiTheme="majorBidi" w:hAnsiTheme="majorBidi" w:cstheme="majorBidi"/>
          <w:sz w:val="28"/>
          <w:szCs w:val="28"/>
          <w:rtl/>
          <w:lang w:bidi="ar-LB"/>
        </w:rPr>
        <w:t xml:space="preserve"> </w:t>
      </w:r>
      <w:r w:rsidR="00DC4EC9" w:rsidRPr="007E026B">
        <w:rPr>
          <w:rFonts w:asciiTheme="majorBidi" w:hAnsiTheme="majorBidi" w:cstheme="majorBidi"/>
          <w:sz w:val="28"/>
          <w:szCs w:val="28"/>
          <w:rtl/>
          <w:lang w:bidi="ar-LB"/>
        </w:rPr>
        <w:t xml:space="preserve"> والخوري بطرس والد الخوري أنطون هؤلاء يسمّوا بيت نطين وقرايبهم يتكنّوا بيت المقوّم ولا يخصّهم من كنوة بيت نطين". </w:t>
      </w:r>
    </w:p>
    <w:p w14:paraId="6DF04584" w14:textId="6111C7A4" w:rsidR="00DC4EC9" w:rsidRPr="007E026B" w:rsidRDefault="00B35F57" w:rsidP="00AF6295">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w:t>
      </w:r>
      <w:r w:rsidR="00DC4EC9" w:rsidRPr="007E026B">
        <w:rPr>
          <w:rFonts w:asciiTheme="majorBidi" w:hAnsiTheme="majorBidi" w:cstheme="majorBidi"/>
          <w:sz w:val="28"/>
          <w:szCs w:val="28"/>
          <w:rtl/>
          <w:lang w:bidi="ar-LB"/>
        </w:rPr>
        <w:t xml:space="preserve"> حُرّر في 10 تموز 1837</w:t>
      </w:r>
      <w:r w:rsidRPr="007E026B">
        <w:rPr>
          <w:rFonts w:asciiTheme="majorBidi" w:hAnsiTheme="majorBidi" w:cstheme="majorBidi"/>
          <w:sz w:val="28"/>
          <w:szCs w:val="28"/>
          <w:rtl/>
          <w:lang w:bidi="ar-LB"/>
        </w:rPr>
        <w:t xml:space="preserve"> ..."</w:t>
      </w:r>
    </w:p>
    <w:p w14:paraId="145B3A0B" w14:textId="0CD94B93" w:rsidR="001F12D4" w:rsidRPr="007E026B" w:rsidRDefault="001F12D4" w:rsidP="001F12D4">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lastRenderedPageBreak/>
        <w:t>وقد أكّدت محاضر التحديد والتحرير أنّ وقف مار يوسف الحرف هو لعائلة انطين في درعون.</w:t>
      </w:r>
    </w:p>
    <w:p w14:paraId="51ECF892" w14:textId="726CF2B4" w:rsidR="00940794" w:rsidRPr="007E026B" w:rsidRDefault="004D6D99" w:rsidP="007E026B">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-إ</w:t>
      </w:r>
      <w:r w:rsidR="00BC34AF" w:rsidRPr="007E026B">
        <w:rPr>
          <w:rFonts w:asciiTheme="majorBidi" w:hAnsiTheme="majorBidi" w:cstheme="majorBidi"/>
          <w:sz w:val="28"/>
          <w:szCs w:val="28"/>
          <w:rtl/>
          <w:lang w:bidi="ar-LB"/>
        </w:rPr>
        <w:t>ن المحكمة الخاصة بالاوقاف الذرية أجرت تحقيقات وحدّد</w:t>
      </w:r>
      <w:r w:rsidRPr="007E026B">
        <w:rPr>
          <w:rFonts w:asciiTheme="majorBidi" w:hAnsiTheme="majorBidi" w:cstheme="majorBidi"/>
          <w:sz w:val="28"/>
          <w:szCs w:val="28"/>
          <w:rtl/>
          <w:lang w:bidi="ar-LB"/>
        </w:rPr>
        <w:t>ت المستحقين وفقاً للاستنابة</w:t>
      </w:r>
      <w:r w:rsidR="004D3426" w:rsidRPr="007E026B">
        <w:rPr>
          <w:rFonts w:asciiTheme="majorBidi" w:hAnsiTheme="majorBidi" w:cstheme="majorBidi"/>
          <w:sz w:val="28"/>
          <w:szCs w:val="28"/>
          <w:rtl/>
          <w:lang w:bidi="ar-LB"/>
        </w:rPr>
        <w:t xml:space="preserve"> الواردة إليها،</w:t>
      </w:r>
      <w:r w:rsidRPr="007E026B">
        <w:rPr>
          <w:rFonts w:asciiTheme="majorBidi" w:hAnsiTheme="majorBidi" w:cstheme="majorBidi"/>
          <w:sz w:val="28"/>
          <w:szCs w:val="28"/>
          <w:rtl/>
          <w:lang w:bidi="ar-LB"/>
        </w:rPr>
        <w:t xml:space="preserve"> ونش</w:t>
      </w:r>
      <w:r w:rsidR="00BC34AF" w:rsidRPr="007E026B">
        <w:rPr>
          <w:rFonts w:asciiTheme="majorBidi" w:hAnsiTheme="majorBidi" w:cstheme="majorBidi"/>
          <w:sz w:val="28"/>
          <w:szCs w:val="28"/>
          <w:rtl/>
          <w:lang w:bidi="ar-LB"/>
        </w:rPr>
        <w:t>رت قرارها في الجريدة الرسمية وفي ثلاث جرائد يومية وعلى باب البلدية ولدى مختاري البلدة، وقد تمّت آخر عملية نشر بتاريخ 21/12/2017، وان المادة 45 من قانون الأوقاف الذرية تاريخ 10/3/1947 تنصّ على أنّ قرارات المحكمة الخاصة تقبل الاعتراض لديها خلال ثلاثة أشهر من تاريخ نشرها في الجريدة الرسمية وفي جريدة يوميّة سيّارة، وفي حالتنا الحاضرة تمّ النشر في ثلاث جرائد يوميّة سيّارة.</w:t>
      </w:r>
      <w:r w:rsidR="001F12D4" w:rsidRPr="007E026B">
        <w:rPr>
          <w:rFonts w:asciiTheme="majorBidi" w:hAnsiTheme="majorBidi" w:cstheme="majorBidi"/>
          <w:sz w:val="28"/>
          <w:szCs w:val="28"/>
          <w:rtl/>
          <w:lang w:bidi="ar-LB"/>
        </w:rPr>
        <w:t xml:space="preserve"> و</w:t>
      </w:r>
      <w:r w:rsidRPr="007E026B">
        <w:rPr>
          <w:rFonts w:asciiTheme="majorBidi" w:hAnsiTheme="majorBidi" w:cstheme="majorBidi"/>
          <w:sz w:val="28"/>
          <w:szCs w:val="28"/>
          <w:rtl/>
          <w:lang w:bidi="ar-LB"/>
        </w:rPr>
        <w:t>إ</w:t>
      </w:r>
      <w:r w:rsidR="00BC34AF" w:rsidRPr="007E026B">
        <w:rPr>
          <w:rFonts w:asciiTheme="majorBidi" w:hAnsiTheme="majorBidi" w:cstheme="majorBidi"/>
          <w:sz w:val="28"/>
          <w:szCs w:val="28"/>
          <w:rtl/>
          <w:lang w:bidi="ar-LB"/>
        </w:rPr>
        <w:t>نه انقضت فترة الثلاثة أشهر المحدّدة قانوناً للاعتراض على لائحة المستحقي</w:t>
      </w:r>
      <w:r w:rsidRPr="007E026B">
        <w:rPr>
          <w:rFonts w:asciiTheme="majorBidi" w:hAnsiTheme="majorBidi" w:cstheme="majorBidi"/>
          <w:sz w:val="28"/>
          <w:szCs w:val="28"/>
          <w:rtl/>
          <w:lang w:bidi="ar-LB"/>
        </w:rPr>
        <w:t>ن، ولم ي</w:t>
      </w:r>
      <w:r w:rsidR="00FA7200" w:rsidRPr="007E026B">
        <w:rPr>
          <w:rFonts w:asciiTheme="majorBidi" w:hAnsiTheme="majorBidi" w:cstheme="majorBidi"/>
          <w:sz w:val="28"/>
          <w:szCs w:val="28"/>
          <w:rtl/>
          <w:lang w:bidi="ar-LB"/>
        </w:rPr>
        <w:t>رِد</w:t>
      </w:r>
      <w:r w:rsidR="002618E5" w:rsidRPr="007E026B">
        <w:rPr>
          <w:rFonts w:asciiTheme="majorBidi" w:hAnsiTheme="majorBidi" w:cstheme="majorBidi"/>
          <w:sz w:val="28"/>
          <w:szCs w:val="28"/>
          <w:rtl/>
          <w:lang w:bidi="ar-LB"/>
        </w:rPr>
        <w:t>،</w:t>
      </w:r>
      <w:r w:rsidR="00FA7200" w:rsidRPr="007E026B">
        <w:rPr>
          <w:rFonts w:asciiTheme="majorBidi" w:hAnsiTheme="majorBidi" w:cstheme="majorBidi"/>
          <w:sz w:val="28"/>
          <w:szCs w:val="28"/>
          <w:rtl/>
          <w:lang w:bidi="ar-LB"/>
        </w:rPr>
        <w:t xml:space="preserve"> لا الى المحكمة الخاصة ولا الى محكمة البداية ولا الى محكمة الإستئناف</w:t>
      </w:r>
      <w:r w:rsidR="002618E5" w:rsidRPr="007E026B">
        <w:rPr>
          <w:rFonts w:asciiTheme="majorBidi" w:hAnsiTheme="majorBidi" w:cstheme="majorBidi"/>
          <w:sz w:val="28"/>
          <w:szCs w:val="28"/>
          <w:rtl/>
          <w:lang w:bidi="ar-LB"/>
        </w:rPr>
        <w:t>،</w:t>
      </w:r>
      <w:r w:rsidR="00FA7200" w:rsidRPr="007E026B">
        <w:rPr>
          <w:rFonts w:asciiTheme="majorBidi" w:hAnsiTheme="majorBidi" w:cstheme="majorBidi"/>
          <w:sz w:val="28"/>
          <w:szCs w:val="28"/>
          <w:rtl/>
          <w:lang w:bidi="ar-LB"/>
        </w:rPr>
        <w:t xml:space="preserve"> ايّ</w:t>
      </w:r>
      <w:r w:rsidRPr="007E026B">
        <w:rPr>
          <w:rFonts w:asciiTheme="majorBidi" w:hAnsiTheme="majorBidi" w:cstheme="majorBidi"/>
          <w:sz w:val="28"/>
          <w:szCs w:val="28"/>
          <w:rtl/>
          <w:lang w:bidi="ar-LB"/>
        </w:rPr>
        <w:t xml:space="preserve"> اعتراض</w:t>
      </w:r>
      <w:r w:rsidR="00FA7200" w:rsidRPr="007E026B">
        <w:rPr>
          <w:rFonts w:asciiTheme="majorBidi" w:hAnsiTheme="majorBidi" w:cstheme="majorBidi"/>
          <w:sz w:val="28"/>
          <w:szCs w:val="28"/>
          <w:rtl/>
          <w:lang w:bidi="ar-LB"/>
        </w:rPr>
        <w:t>.</w:t>
      </w:r>
      <w:r w:rsidRPr="007E026B">
        <w:rPr>
          <w:rFonts w:asciiTheme="majorBidi" w:hAnsiTheme="majorBidi" w:cstheme="majorBidi"/>
          <w:sz w:val="28"/>
          <w:szCs w:val="28"/>
          <w:rtl/>
          <w:lang w:bidi="ar-LB"/>
        </w:rPr>
        <w:t xml:space="preserve"> وإ</w:t>
      </w:r>
      <w:r w:rsidR="00BC34AF" w:rsidRPr="007E026B">
        <w:rPr>
          <w:rFonts w:asciiTheme="majorBidi" w:hAnsiTheme="majorBidi" w:cstheme="majorBidi"/>
          <w:sz w:val="28"/>
          <w:szCs w:val="28"/>
          <w:rtl/>
          <w:lang w:bidi="ar-LB"/>
        </w:rPr>
        <w:t xml:space="preserve">ن الاعتراض </w:t>
      </w:r>
      <w:r w:rsidR="00DE399A" w:rsidRPr="007E026B">
        <w:rPr>
          <w:rFonts w:asciiTheme="majorBidi" w:hAnsiTheme="majorBidi" w:cstheme="majorBidi"/>
          <w:sz w:val="28"/>
          <w:szCs w:val="28"/>
          <w:rtl/>
          <w:lang w:bidi="ar-LB"/>
        </w:rPr>
        <w:t xml:space="preserve">الوحيد </w:t>
      </w:r>
      <w:r w:rsidR="00BC34AF" w:rsidRPr="007E026B">
        <w:rPr>
          <w:rFonts w:asciiTheme="majorBidi" w:hAnsiTheme="majorBidi" w:cstheme="majorBidi"/>
          <w:sz w:val="28"/>
          <w:szCs w:val="28"/>
          <w:rtl/>
          <w:lang w:bidi="ar-LB"/>
        </w:rPr>
        <w:t>الذ</w:t>
      </w:r>
      <w:r w:rsidR="00B439F1" w:rsidRPr="007E026B">
        <w:rPr>
          <w:rFonts w:asciiTheme="majorBidi" w:hAnsiTheme="majorBidi" w:cstheme="majorBidi"/>
          <w:sz w:val="28"/>
          <w:szCs w:val="28"/>
          <w:rtl/>
          <w:lang w:bidi="ar-LB"/>
        </w:rPr>
        <w:t xml:space="preserve">ي </w:t>
      </w:r>
      <w:r w:rsidR="00BC34AF" w:rsidRPr="007E026B">
        <w:rPr>
          <w:rFonts w:asciiTheme="majorBidi" w:hAnsiTheme="majorBidi" w:cstheme="majorBidi"/>
          <w:sz w:val="28"/>
          <w:szCs w:val="28"/>
          <w:rtl/>
          <w:lang w:bidi="ar-LB"/>
        </w:rPr>
        <w:t>و</w:t>
      </w:r>
      <w:r w:rsidR="001F12D4" w:rsidRPr="007E026B">
        <w:rPr>
          <w:rFonts w:asciiTheme="majorBidi" w:hAnsiTheme="majorBidi" w:cstheme="majorBidi"/>
          <w:sz w:val="28"/>
          <w:szCs w:val="28"/>
          <w:rtl/>
          <w:lang w:bidi="ar-LB"/>
        </w:rPr>
        <w:t>َ</w:t>
      </w:r>
      <w:r w:rsidR="00BC34AF" w:rsidRPr="007E026B">
        <w:rPr>
          <w:rFonts w:asciiTheme="majorBidi" w:hAnsiTheme="majorBidi" w:cstheme="majorBidi"/>
          <w:sz w:val="28"/>
          <w:szCs w:val="28"/>
          <w:rtl/>
          <w:lang w:bidi="ar-LB"/>
        </w:rPr>
        <w:t>ر</w:t>
      </w:r>
      <w:r w:rsidR="001F12D4" w:rsidRPr="007E026B">
        <w:rPr>
          <w:rFonts w:asciiTheme="majorBidi" w:hAnsiTheme="majorBidi" w:cstheme="majorBidi"/>
          <w:sz w:val="28"/>
          <w:szCs w:val="28"/>
          <w:rtl/>
          <w:lang w:bidi="ar-LB"/>
        </w:rPr>
        <w:t>َ</w:t>
      </w:r>
      <w:r w:rsidR="00BC34AF" w:rsidRPr="007E026B">
        <w:rPr>
          <w:rFonts w:asciiTheme="majorBidi" w:hAnsiTheme="majorBidi" w:cstheme="majorBidi"/>
          <w:sz w:val="28"/>
          <w:szCs w:val="28"/>
          <w:rtl/>
          <w:lang w:bidi="ar-LB"/>
        </w:rPr>
        <w:t>د</w:t>
      </w:r>
      <w:r w:rsidR="001F12D4" w:rsidRPr="007E026B">
        <w:rPr>
          <w:rFonts w:asciiTheme="majorBidi" w:hAnsiTheme="majorBidi" w:cstheme="majorBidi"/>
          <w:sz w:val="28"/>
          <w:szCs w:val="28"/>
          <w:rtl/>
          <w:lang w:bidi="ar-LB"/>
        </w:rPr>
        <w:t>َ</w:t>
      </w:r>
      <w:r w:rsidR="00B439F1" w:rsidRPr="007E026B">
        <w:rPr>
          <w:rFonts w:asciiTheme="majorBidi" w:hAnsiTheme="majorBidi" w:cstheme="majorBidi"/>
          <w:sz w:val="28"/>
          <w:szCs w:val="28"/>
          <w:rtl/>
          <w:lang w:bidi="ar-LB"/>
        </w:rPr>
        <w:t xml:space="preserve"> تقدّم به الأستاذ غسّان مقوّم</w:t>
      </w:r>
      <w:r w:rsidR="00BC34AF" w:rsidRPr="007E026B">
        <w:rPr>
          <w:rFonts w:asciiTheme="majorBidi" w:hAnsiTheme="majorBidi" w:cstheme="majorBidi"/>
          <w:sz w:val="28"/>
          <w:szCs w:val="28"/>
          <w:rtl/>
          <w:lang w:bidi="ar-LB"/>
        </w:rPr>
        <w:t xml:space="preserve"> بتاريخ 10/5/2019</w:t>
      </w:r>
      <w:r w:rsidR="002618E5" w:rsidRPr="007E026B">
        <w:rPr>
          <w:rFonts w:asciiTheme="majorBidi" w:hAnsiTheme="majorBidi" w:cstheme="majorBidi"/>
          <w:sz w:val="28"/>
          <w:szCs w:val="28"/>
          <w:rtl/>
          <w:lang w:bidi="ar-LB"/>
        </w:rPr>
        <w:t>،</w:t>
      </w:r>
      <w:r w:rsidR="00BC34AF" w:rsidRPr="007E026B">
        <w:rPr>
          <w:rFonts w:asciiTheme="majorBidi" w:hAnsiTheme="majorBidi" w:cstheme="majorBidi"/>
          <w:sz w:val="28"/>
          <w:szCs w:val="28"/>
          <w:rtl/>
          <w:lang w:bidi="ar-LB"/>
        </w:rPr>
        <w:t xml:space="preserve"> أي بعد انقضاء سنة واربعة أشهر ونيّف على آخر عملية نشر</w:t>
      </w:r>
      <w:r w:rsidR="00FA7200" w:rsidRPr="007E026B">
        <w:rPr>
          <w:rFonts w:asciiTheme="majorBidi" w:hAnsiTheme="majorBidi" w:cstheme="majorBidi"/>
          <w:sz w:val="28"/>
          <w:szCs w:val="28"/>
          <w:rtl/>
          <w:lang w:bidi="ar-LB"/>
        </w:rPr>
        <w:t>،</w:t>
      </w:r>
      <w:r w:rsidR="00B439F1" w:rsidRPr="007E026B">
        <w:rPr>
          <w:rFonts w:asciiTheme="majorBidi" w:hAnsiTheme="majorBidi" w:cstheme="majorBidi"/>
          <w:sz w:val="28"/>
          <w:szCs w:val="28"/>
          <w:rtl/>
          <w:lang w:bidi="ar-LB"/>
        </w:rPr>
        <w:t xml:space="preserve"> </w:t>
      </w:r>
      <w:r w:rsidR="00FA7200" w:rsidRPr="007E026B">
        <w:rPr>
          <w:rFonts w:asciiTheme="majorBidi" w:hAnsiTheme="majorBidi" w:cstheme="majorBidi"/>
          <w:sz w:val="28"/>
          <w:szCs w:val="28"/>
          <w:rtl/>
          <w:lang w:bidi="ar-LB"/>
        </w:rPr>
        <w:t xml:space="preserve"> وبعد أن كانت عملية التصفية قد</w:t>
      </w:r>
      <w:r w:rsidR="004D3426" w:rsidRPr="007E026B">
        <w:rPr>
          <w:rFonts w:asciiTheme="majorBidi" w:hAnsiTheme="majorBidi" w:cstheme="majorBidi"/>
          <w:sz w:val="28"/>
          <w:szCs w:val="28"/>
          <w:rtl/>
          <w:lang w:bidi="ar-LB"/>
        </w:rPr>
        <w:t xml:space="preserve"> انطلقت</w:t>
      </w:r>
      <w:r w:rsidR="00B439F1" w:rsidRPr="007E026B">
        <w:rPr>
          <w:rFonts w:asciiTheme="majorBidi" w:hAnsiTheme="majorBidi" w:cstheme="majorBidi"/>
          <w:sz w:val="28"/>
          <w:szCs w:val="28"/>
          <w:rtl/>
          <w:lang w:bidi="ar-LB"/>
        </w:rPr>
        <w:t>، وقد ورد من بين الطلبات التي تقدّم</w:t>
      </w:r>
      <w:r w:rsidR="00E8066A" w:rsidRPr="007E026B">
        <w:rPr>
          <w:rFonts w:asciiTheme="majorBidi" w:hAnsiTheme="majorBidi" w:cstheme="majorBidi"/>
          <w:sz w:val="28"/>
          <w:szCs w:val="28"/>
          <w:rtl/>
          <w:lang w:bidi="ar-LB"/>
        </w:rPr>
        <w:t xml:space="preserve"> بها الأستاذ مقوّم طلب</w:t>
      </w:r>
      <w:r w:rsidR="00B439F1" w:rsidRPr="007E026B">
        <w:rPr>
          <w:rFonts w:asciiTheme="majorBidi" w:hAnsiTheme="majorBidi" w:cstheme="majorBidi"/>
          <w:sz w:val="28"/>
          <w:szCs w:val="28"/>
          <w:rtl/>
          <w:lang w:bidi="ar-LB"/>
        </w:rPr>
        <w:t xml:space="preserve"> </w:t>
      </w:r>
      <w:r w:rsidR="00B439F1" w:rsidRPr="007E026B">
        <w:rPr>
          <w:rFonts w:asciiTheme="majorBidi" w:hAnsiTheme="majorBidi" w:cstheme="majorBidi"/>
          <w:b/>
          <w:bCs/>
          <w:sz w:val="28"/>
          <w:szCs w:val="28"/>
          <w:rtl/>
          <w:lang w:bidi="ar-LB"/>
        </w:rPr>
        <w:t>"قيد إسم</w:t>
      </w:r>
      <w:r w:rsidR="00E8066A" w:rsidRPr="007E026B">
        <w:rPr>
          <w:rFonts w:asciiTheme="majorBidi" w:hAnsiTheme="majorBidi" w:cstheme="majorBidi"/>
          <w:b/>
          <w:bCs/>
          <w:sz w:val="28"/>
          <w:szCs w:val="28"/>
          <w:rtl/>
          <w:lang w:bidi="ar-LB"/>
        </w:rPr>
        <w:t>ه</w:t>
      </w:r>
      <w:r w:rsidR="00B439F1" w:rsidRPr="007E026B">
        <w:rPr>
          <w:rFonts w:asciiTheme="majorBidi" w:hAnsiTheme="majorBidi" w:cstheme="majorBidi"/>
          <w:b/>
          <w:bCs/>
          <w:sz w:val="28"/>
          <w:szCs w:val="28"/>
          <w:rtl/>
          <w:lang w:bidi="ar-LB"/>
        </w:rPr>
        <w:t xml:space="preserve">  كمستحق في الوقف وحفظ حقه وعائلته كمستحقة أيضاً، وإحلالهم مكان من اعتبروا مستحقين..."</w:t>
      </w:r>
      <w:r w:rsidR="00FA7200" w:rsidRPr="007E026B">
        <w:rPr>
          <w:rFonts w:asciiTheme="majorBidi" w:hAnsiTheme="majorBidi" w:cstheme="majorBidi"/>
          <w:b/>
          <w:bCs/>
          <w:sz w:val="28"/>
          <w:szCs w:val="28"/>
          <w:rtl/>
          <w:lang w:bidi="ar-LB"/>
        </w:rPr>
        <w:t xml:space="preserve"> </w:t>
      </w:r>
      <w:r w:rsidR="00E8066A" w:rsidRPr="007E026B">
        <w:rPr>
          <w:rFonts w:asciiTheme="majorBidi" w:hAnsiTheme="majorBidi" w:cstheme="majorBidi"/>
          <w:sz w:val="28"/>
          <w:szCs w:val="28"/>
          <w:rtl/>
          <w:lang w:bidi="ar-LB"/>
        </w:rPr>
        <w:t>،</w:t>
      </w:r>
      <w:r w:rsidR="003C38D3" w:rsidRPr="007E026B">
        <w:rPr>
          <w:rFonts w:asciiTheme="majorBidi" w:hAnsiTheme="majorBidi" w:cstheme="majorBidi"/>
          <w:sz w:val="28"/>
          <w:szCs w:val="28"/>
          <w:rtl/>
          <w:lang w:bidi="ar-LB"/>
        </w:rPr>
        <w:t xml:space="preserve"> وذلك</w:t>
      </w:r>
      <w:r w:rsidR="00E8066A" w:rsidRPr="007E026B">
        <w:rPr>
          <w:rFonts w:asciiTheme="majorBidi" w:hAnsiTheme="majorBidi" w:cstheme="majorBidi"/>
          <w:sz w:val="28"/>
          <w:szCs w:val="28"/>
          <w:rtl/>
          <w:lang w:bidi="ar-LB"/>
        </w:rPr>
        <w:t xml:space="preserve"> خلافاً لما أوردتموه في تقريركم</w:t>
      </w:r>
      <w:r w:rsidR="003C38D3" w:rsidRPr="007E026B">
        <w:rPr>
          <w:rFonts w:asciiTheme="majorBidi" w:hAnsiTheme="majorBidi" w:cstheme="majorBidi"/>
          <w:sz w:val="28"/>
          <w:szCs w:val="28"/>
          <w:rtl/>
          <w:lang w:bidi="ar-LB"/>
        </w:rPr>
        <w:t>؛</w:t>
      </w:r>
      <w:r w:rsidR="004D257B" w:rsidRPr="007E026B">
        <w:rPr>
          <w:rFonts w:asciiTheme="majorBidi" w:hAnsiTheme="majorBidi" w:cstheme="majorBidi" w:hint="cs"/>
          <w:sz w:val="28"/>
          <w:szCs w:val="28"/>
          <w:rtl/>
          <w:lang w:bidi="ar-LB"/>
        </w:rPr>
        <w:t xml:space="preserve"> </w:t>
      </w:r>
      <w:r w:rsidR="00152BF7" w:rsidRPr="007E026B">
        <w:rPr>
          <w:rFonts w:asciiTheme="majorBidi" w:hAnsiTheme="majorBidi" w:cstheme="majorBidi"/>
          <w:sz w:val="28"/>
          <w:szCs w:val="28"/>
          <w:rtl/>
          <w:lang w:bidi="ar-LB"/>
        </w:rPr>
        <w:t>ويبدو أنّه أمام ضعف حجّة المعتر</w:t>
      </w:r>
      <w:r w:rsidR="009F3618" w:rsidRPr="007E026B">
        <w:rPr>
          <w:rFonts w:asciiTheme="majorBidi" w:hAnsiTheme="majorBidi" w:cstheme="majorBidi"/>
          <w:sz w:val="28"/>
          <w:szCs w:val="28"/>
          <w:rtl/>
          <w:lang w:bidi="ar-LB"/>
        </w:rPr>
        <w:t>ِ</w:t>
      </w:r>
      <w:r w:rsidR="00152BF7" w:rsidRPr="007E026B">
        <w:rPr>
          <w:rFonts w:asciiTheme="majorBidi" w:hAnsiTheme="majorBidi" w:cstheme="majorBidi"/>
          <w:sz w:val="28"/>
          <w:szCs w:val="28"/>
          <w:rtl/>
          <w:lang w:bidi="ar-LB"/>
        </w:rPr>
        <w:t>ض القانونية لجأ إلى تضليل وسائل الإعلام عن طريق تشويه معطيات الملف</w:t>
      </w:r>
      <w:r w:rsidR="007E026B" w:rsidRPr="007E026B">
        <w:rPr>
          <w:rFonts w:asciiTheme="majorBidi" w:hAnsiTheme="majorBidi" w:cstheme="majorBidi" w:hint="cs"/>
          <w:sz w:val="28"/>
          <w:szCs w:val="28"/>
          <w:rtl/>
          <w:lang w:bidi="ar-LB"/>
        </w:rPr>
        <w:t xml:space="preserve">ّ، </w:t>
      </w:r>
      <w:r w:rsidR="007E026B">
        <w:rPr>
          <w:rFonts w:asciiTheme="majorBidi" w:hAnsiTheme="majorBidi" w:cstheme="majorBidi" w:hint="cs"/>
          <w:sz w:val="28"/>
          <w:szCs w:val="28"/>
          <w:rtl/>
          <w:lang w:bidi="ar-LB"/>
        </w:rPr>
        <w:t xml:space="preserve">وإنّ طلباته تشكّل مادةً لنزاعٍ قانونيٍّ صرف يعود للمحاكم المختصّة أن تفصله. </w:t>
      </w:r>
    </w:p>
    <w:p w14:paraId="355F86AE" w14:textId="77777777" w:rsidR="007251B7" w:rsidRPr="007E026B" w:rsidRDefault="004D6D99" w:rsidP="00097472">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w:t>
      </w:r>
      <w:r w:rsidR="00602436" w:rsidRPr="007E026B">
        <w:rPr>
          <w:rFonts w:asciiTheme="majorBidi" w:hAnsiTheme="majorBidi" w:cstheme="majorBidi"/>
          <w:sz w:val="28"/>
          <w:szCs w:val="28"/>
          <w:rtl/>
          <w:lang w:bidi="ar-LB"/>
        </w:rPr>
        <w:t xml:space="preserve"> </w:t>
      </w:r>
      <w:r w:rsidR="00940794" w:rsidRPr="007E026B">
        <w:rPr>
          <w:rFonts w:asciiTheme="majorBidi" w:hAnsiTheme="majorBidi" w:cstheme="majorBidi"/>
          <w:sz w:val="28"/>
          <w:szCs w:val="28"/>
          <w:rtl/>
          <w:lang w:bidi="ar-LB"/>
        </w:rPr>
        <w:t xml:space="preserve">إنّه لم يصدر حتى تاريخه أي قرار بوقف تنفيذ </w:t>
      </w:r>
      <w:r w:rsidR="000A4F4D" w:rsidRPr="007E026B">
        <w:rPr>
          <w:rFonts w:asciiTheme="majorBidi" w:hAnsiTheme="majorBidi" w:cstheme="majorBidi"/>
          <w:sz w:val="28"/>
          <w:szCs w:val="28"/>
          <w:rtl/>
          <w:lang w:bidi="ar-LB"/>
        </w:rPr>
        <w:t xml:space="preserve">هذه </w:t>
      </w:r>
      <w:r w:rsidR="00940794" w:rsidRPr="007E026B">
        <w:rPr>
          <w:rFonts w:asciiTheme="majorBidi" w:hAnsiTheme="majorBidi" w:cstheme="majorBidi"/>
          <w:sz w:val="28"/>
          <w:szCs w:val="28"/>
          <w:rtl/>
          <w:lang w:bidi="ar-LB"/>
        </w:rPr>
        <w:t>الإستنابة.</w:t>
      </w:r>
      <w:r w:rsidR="00BC34AF" w:rsidRPr="007E026B">
        <w:rPr>
          <w:rFonts w:asciiTheme="majorBidi" w:hAnsiTheme="majorBidi" w:cstheme="majorBidi"/>
          <w:sz w:val="28"/>
          <w:szCs w:val="28"/>
          <w:rtl/>
          <w:lang w:bidi="ar-LB"/>
        </w:rPr>
        <w:t xml:space="preserve"> </w:t>
      </w:r>
    </w:p>
    <w:p w14:paraId="0F302820" w14:textId="6638BB92" w:rsidR="00D6513D" w:rsidRPr="007E026B" w:rsidRDefault="007251B7" w:rsidP="007251B7">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-إنّه </w:t>
      </w:r>
      <w:r w:rsidR="00BC34AF" w:rsidRPr="007E026B">
        <w:rPr>
          <w:rFonts w:asciiTheme="majorBidi" w:hAnsiTheme="majorBidi" w:cstheme="majorBidi"/>
          <w:sz w:val="28"/>
          <w:szCs w:val="28"/>
          <w:rtl/>
          <w:lang w:bidi="ar-LB"/>
        </w:rPr>
        <w:t xml:space="preserve">وفقاً للمخالصة الجارية بين الفرقاء خرج القسم الأكبر من عقارات الوقف باسم الابرشية البطريركية المارونية-منطقة جونيه الذي سيضحي </w:t>
      </w:r>
      <w:r w:rsidR="0004562D" w:rsidRPr="007E026B">
        <w:rPr>
          <w:rFonts w:asciiTheme="majorBidi" w:hAnsiTheme="majorBidi" w:cstheme="majorBidi"/>
          <w:sz w:val="28"/>
          <w:szCs w:val="28"/>
          <w:rtl/>
          <w:lang w:bidi="ar-LB"/>
        </w:rPr>
        <w:t>ملكاً</w:t>
      </w:r>
      <w:r w:rsidR="00BC34AF" w:rsidRPr="007E026B">
        <w:rPr>
          <w:rFonts w:asciiTheme="majorBidi" w:hAnsiTheme="majorBidi" w:cstheme="majorBidi"/>
          <w:sz w:val="28"/>
          <w:szCs w:val="28"/>
          <w:rtl/>
          <w:lang w:bidi="ar-LB"/>
        </w:rPr>
        <w:t xml:space="preserve"> صرف</w:t>
      </w:r>
      <w:r w:rsidR="004D6D99" w:rsidRPr="007E026B">
        <w:rPr>
          <w:rFonts w:asciiTheme="majorBidi" w:hAnsiTheme="majorBidi" w:cstheme="majorBidi"/>
          <w:sz w:val="28"/>
          <w:szCs w:val="28"/>
          <w:rtl/>
          <w:lang w:bidi="ar-LB"/>
        </w:rPr>
        <w:t>اً</w:t>
      </w:r>
      <w:r w:rsidR="0004562D" w:rsidRPr="007E026B">
        <w:rPr>
          <w:rFonts w:asciiTheme="majorBidi" w:hAnsiTheme="majorBidi" w:cstheme="majorBidi"/>
          <w:sz w:val="28"/>
          <w:szCs w:val="28"/>
          <w:rtl/>
          <w:lang w:bidi="ar-LB"/>
        </w:rPr>
        <w:t xml:space="preserve"> لها</w:t>
      </w:r>
      <w:r w:rsidR="00282E16" w:rsidRPr="007E026B">
        <w:rPr>
          <w:rFonts w:asciiTheme="majorBidi" w:hAnsiTheme="majorBidi" w:cstheme="majorBidi"/>
          <w:sz w:val="28"/>
          <w:szCs w:val="28"/>
          <w:rtl/>
          <w:lang w:bidi="ar-LB"/>
        </w:rPr>
        <w:t>، وهي لم تبِع ممتلكاتها، خلافاً لما ورد في التقرير.</w:t>
      </w:r>
    </w:p>
    <w:p w14:paraId="458011BE" w14:textId="521F3294" w:rsidR="00D6513D" w:rsidRPr="007E026B" w:rsidRDefault="004D6D99" w:rsidP="00D6513D">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-إ</w:t>
      </w:r>
      <w:r w:rsidR="00D6513D" w:rsidRPr="007E026B">
        <w:rPr>
          <w:rFonts w:asciiTheme="majorBidi" w:hAnsiTheme="majorBidi" w:cstheme="majorBidi"/>
          <w:sz w:val="28"/>
          <w:szCs w:val="28"/>
          <w:rtl/>
          <w:lang w:bidi="ar-LB"/>
        </w:rPr>
        <w:t>ن المستحقين قرّروا بالاجماع وبموافقة جهة الخير بيع عدد قليل من العقارات</w:t>
      </w:r>
      <w:r w:rsidR="00424ACE" w:rsidRPr="007E026B">
        <w:rPr>
          <w:rFonts w:asciiTheme="majorBidi" w:hAnsiTheme="majorBidi" w:cstheme="majorBidi"/>
          <w:sz w:val="28"/>
          <w:szCs w:val="28"/>
          <w:rtl/>
          <w:lang w:bidi="ar-LB"/>
        </w:rPr>
        <w:t xml:space="preserve"> التي خرجت بنصيبهم</w:t>
      </w:r>
      <w:r w:rsidR="001F12D4" w:rsidRPr="007E026B">
        <w:rPr>
          <w:rFonts w:asciiTheme="majorBidi" w:hAnsiTheme="majorBidi" w:cstheme="majorBidi"/>
          <w:sz w:val="28"/>
          <w:szCs w:val="28"/>
          <w:rtl/>
          <w:lang w:bidi="ar-LB"/>
        </w:rPr>
        <w:t>،</w:t>
      </w:r>
      <w:r w:rsidR="00D6513D" w:rsidRPr="007E026B">
        <w:rPr>
          <w:rFonts w:asciiTheme="majorBidi" w:hAnsiTheme="majorBidi" w:cstheme="majorBidi"/>
          <w:sz w:val="28"/>
          <w:szCs w:val="28"/>
          <w:rtl/>
          <w:lang w:bidi="ar-LB"/>
        </w:rPr>
        <w:t xml:space="preserve"> بينما ستنتقل ملكية العد</w:t>
      </w:r>
      <w:r w:rsidRPr="007E026B">
        <w:rPr>
          <w:rFonts w:asciiTheme="majorBidi" w:hAnsiTheme="majorBidi" w:cstheme="majorBidi"/>
          <w:sz w:val="28"/>
          <w:szCs w:val="28"/>
          <w:rtl/>
          <w:lang w:bidi="ar-LB"/>
        </w:rPr>
        <w:t>د ال</w:t>
      </w:r>
      <w:r w:rsidR="00074B20" w:rsidRPr="007E026B">
        <w:rPr>
          <w:rFonts w:asciiTheme="majorBidi" w:hAnsiTheme="majorBidi" w:cstheme="majorBidi" w:hint="cs"/>
          <w:sz w:val="28"/>
          <w:szCs w:val="28"/>
          <w:rtl/>
          <w:lang w:bidi="ar-LB"/>
        </w:rPr>
        <w:t xml:space="preserve">متبقي </w:t>
      </w:r>
      <w:r w:rsidRPr="007E026B">
        <w:rPr>
          <w:rFonts w:asciiTheme="majorBidi" w:hAnsiTheme="majorBidi" w:cstheme="majorBidi"/>
          <w:sz w:val="28"/>
          <w:szCs w:val="28"/>
          <w:rtl/>
          <w:lang w:bidi="ar-LB"/>
        </w:rPr>
        <w:t xml:space="preserve">منها اليهم مباشرة. </w:t>
      </w:r>
    </w:p>
    <w:p w14:paraId="1DFC2BE7" w14:textId="7251312D" w:rsidR="00D6513D" w:rsidRPr="007E026B" w:rsidRDefault="004D6D99" w:rsidP="00D6513D">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w:t>
      </w:r>
      <w:r w:rsidR="00CE2FCE" w:rsidRPr="007E026B">
        <w:rPr>
          <w:rFonts w:asciiTheme="majorBidi" w:hAnsiTheme="majorBidi" w:cstheme="majorBidi"/>
          <w:sz w:val="28"/>
          <w:szCs w:val="28"/>
          <w:rtl/>
          <w:lang w:bidi="ar-LB"/>
        </w:rPr>
        <w:t>إ</w:t>
      </w:r>
      <w:r w:rsidR="00D6513D" w:rsidRPr="007E026B">
        <w:rPr>
          <w:rFonts w:asciiTheme="majorBidi" w:hAnsiTheme="majorBidi" w:cstheme="majorBidi"/>
          <w:sz w:val="28"/>
          <w:szCs w:val="28"/>
          <w:rtl/>
          <w:lang w:bidi="ar-LB"/>
        </w:rPr>
        <w:t>ن</w:t>
      </w:r>
      <w:r w:rsidR="00CE2FCE" w:rsidRPr="007E026B">
        <w:rPr>
          <w:rFonts w:asciiTheme="majorBidi" w:hAnsiTheme="majorBidi" w:cstheme="majorBidi"/>
          <w:sz w:val="28"/>
          <w:szCs w:val="28"/>
          <w:rtl/>
          <w:lang w:bidi="ar-LB"/>
        </w:rPr>
        <w:t>ّ</w:t>
      </w:r>
      <w:r w:rsidR="00D6513D" w:rsidRPr="007E026B">
        <w:rPr>
          <w:rFonts w:asciiTheme="majorBidi" w:hAnsiTheme="majorBidi" w:cstheme="majorBidi"/>
          <w:sz w:val="28"/>
          <w:szCs w:val="28"/>
          <w:rtl/>
          <w:lang w:bidi="ar-LB"/>
        </w:rPr>
        <w:t xml:space="preserve"> جهة الخير </w:t>
      </w:r>
      <w:r w:rsidR="00152BF7" w:rsidRPr="007E026B">
        <w:rPr>
          <w:rFonts w:asciiTheme="majorBidi" w:hAnsiTheme="majorBidi" w:cstheme="majorBidi"/>
          <w:sz w:val="28"/>
          <w:szCs w:val="28"/>
          <w:rtl/>
          <w:lang w:bidi="ar-LB"/>
        </w:rPr>
        <w:t xml:space="preserve">تصرّفت </w:t>
      </w:r>
      <w:r w:rsidR="00D6513D" w:rsidRPr="007E026B">
        <w:rPr>
          <w:rFonts w:asciiTheme="majorBidi" w:hAnsiTheme="majorBidi" w:cstheme="majorBidi"/>
          <w:sz w:val="28"/>
          <w:szCs w:val="28"/>
          <w:rtl/>
          <w:lang w:bidi="ar-LB"/>
        </w:rPr>
        <w:t xml:space="preserve">في الملفّ </w:t>
      </w:r>
      <w:r w:rsidR="00950364" w:rsidRPr="007E026B">
        <w:rPr>
          <w:rFonts w:asciiTheme="majorBidi" w:hAnsiTheme="majorBidi" w:cstheme="majorBidi"/>
          <w:sz w:val="28"/>
          <w:szCs w:val="28"/>
          <w:rtl/>
          <w:lang w:bidi="ar-LB"/>
        </w:rPr>
        <w:t>كخصمٍ شريف</w:t>
      </w:r>
      <w:r w:rsidR="00853213" w:rsidRPr="007E026B">
        <w:rPr>
          <w:rFonts w:asciiTheme="majorBidi" w:hAnsiTheme="majorBidi" w:cstheme="majorBidi"/>
          <w:sz w:val="28"/>
          <w:szCs w:val="28"/>
          <w:rtl/>
          <w:lang w:bidi="ar-LB"/>
        </w:rPr>
        <w:t>، ولم يحصل أيّ تفريط بحقوق الوقف</w:t>
      </w:r>
      <w:r w:rsidR="00D6513D" w:rsidRPr="007E026B">
        <w:rPr>
          <w:rFonts w:asciiTheme="majorBidi" w:hAnsiTheme="majorBidi" w:cstheme="majorBidi"/>
          <w:sz w:val="28"/>
          <w:szCs w:val="28"/>
          <w:rtl/>
          <w:lang w:bidi="ar-LB"/>
        </w:rPr>
        <w:t>.</w:t>
      </w:r>
    </w:p>
    <w:p w14:paraId="6E2D0752" w14:textId="080122C8" w:rsidR="00D6513D" w:rsidRPr="007E026B" w:rsidRDefault="004D6D99" w:rsidP="00D6513D">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w:t>
      </w:r>
      <w:r w:rsidR="009A1F35" w:rsidRPr="007E026B">
        <w:rPr>
          <w:rFonts w:asciiTheme="majorBidi" w:hAnsiTheme="majorBidi" w:cstheme="majorBidi"/>
          <w:sz w:val="28"/>
          <w:szCs w:val="28"/>
          <w:rtl/>
          <w:lang w:bidi="ar-LB"/>
        </w:rPr>
        <w:t>إنّ إيلاء محكمة الإستئناف تكليف المحكمة الخاصة بالأوقاف الذريّة لتحديد المستحقين وتصفية الوقف هو صحيح ويتوافق مع أحكام قانون الأوقاف الذريّة</w:t>
      </w:r>
      <w:r w:rsidR="0052417C" w:rsidRPr="007E026B">
        <w:rPr>
          <w:rFonts w:asciiTheme="majorBidi" w:hAnsiTheme="majorBidi" w:cstheme="majorBidi"/>
          <w:sz w:val="28"/>
          <w:szCs w:val="28"/>
          <w:rtl/>
          <w:lang w:bidi="ar-LB"/>
        </w:rPr>
        <w:t xml:space="preserve"> تاريخ 10 آذار 1947</w:t>
      </w:r>
      <w:r w:rsidR="009A1F35" w:rsidRPr="007E026B">
        <w:rPr>
          <w:rFonts w:asciiTheme="majorBidi" w:hAnsiTheme="majorBidi" w:cstheme="majorBidi"/>
          <w:sz w:val="28"/>
          <w:szCs w:val="28"/>
          <w:rtl/>
          <w:lang w:bidi="ar-LB"/>
        </w:rPr>
        <w:t xml:space="preserve"> والتعاميم اللاحقة به</w:t>
      </w:r>
      <w:r w:rsidR="009D6EE9" w:rsidRPr="007E026B">
        <w:rPr>
          <w:rFonts w:asciiTheme="majorBidi" w:hAnsiTheme="majorBidi" w:cstheme="majorBidi"/>
          <w:sz w:val="28"/>
          <w:szCs w:val="28"/>
          <w:rtl/>
          <w:lang w:bidi="ar-LB"/>
        </w:rPr>
        <w:t>. وقد نصّت المادة /33/ من قانون الوقف الذريّ</w:t>
      </w:r>
      <w:r w:rsidR="00152BF7" w:rsidRPr="007E026B">
        <w:rPr>
          <w:rFonts w:asciiTheme="majorBidi" w:hAnsiTheme="majorBidi" w:cstheme="majorBidi"/>
          <w:sz w:val="28"/>
          <w:szCs w:val="28"/>
          <w:rtl/>
          <w:lang w:bidi="ar-LB"/>
        </w:rPr>
        <w:t xml:space="preserve"> على</w:t>
      </w:r>
      <w:r w:rsidR="009D6EE9" w:rsidRPr="007E026B">
        <w:rPr>
          <w:rFonts w:asciiTheme="majorBidi" w:hAnsiTheme="majorBidi" w:cstheme="majorBidi"/>
          <w:sz w:val="28"/>
          <w:szCs w:val="28"/>
          <w:rtl/>
          <w:lang w:bidi="ar-LB"/>
        </w:rPr>
        <w:t xml:space="preserve"> أنّ الوقف المنتهي يصبح ملكاً لمستحقّه؛ وبالتالي تصبح ملكيّة الوقف ملكيّة حرّة كاملة بانتهاء الوقف بعد أن كانت مقيّدة ناقصة. وج</w:t>
      </w:r>
      <w:r w:rsidR="00F52DC2" w:rsidRPr="007E026B">
        <w:rPr>
          <w:rFonts w:asciiTheme="majorBidi" w:hAnsiTheme="majorBidi" w:cstheme="majorBidi"/>
          <w:sz w:val="28"/>
          <w:szCs w:val="28"/>
          <w:rtl/>
          <w:lang w:bidi="ar-LB"/>
        </w:rPr>
        <w:t>اء في</w:t>
      </w:r>
      <w:r w:rsidR="009A1F35" w:rsidRPr="007E026B">
        <w:rPr>
          <w:rFonts w:asciiTheme="majorBidi" w:hAnsiTheme="majorBidi" w:cstheme="majorBidi"/>
          <w:sz w:val="28"/>
          <w:szCs w:val="28"/>
          <w:rtl/>
          <w:lang w:bidi="ar-LB"/>
        </w:rPr>
        <w:t xml:space="preserve"> التعميم عدد 2885 الصادر </w:t>
      </w:r>
      <w:r w:rsidR="00790401" w:rsidRPr="007E026B">
        <w:rPr>
          <w:rFonts w:asciiTheme="majorBidi" w:hAnsiTheme="majorBidi" w:cstheme="majorBidi"/>
          <w:sz w:val="28"/>
          <w:szCs w:val="28"/>
          <w:rtl/>
          <w:lang w:bidi="ar-LB"/>
        </w:rPr>
        <w:t>عن وزارة العدل بتاريخ 15 نيسان 1</w:t>
      </w:r>
      <w:r w:rsidR="00E94C27" w:rsidRPr="007E026B">
        <w:rPr>
          <w:rFonts w:asciiTheme="majorBidi" w:hAnsiTheme="majorBidi" w:cstheme="majorBidi"/>
          <w:sz w:val="28"/>
          <w:szCs w:val="28"/>
          <w:rtl/>
          <w:lang w:bidi="ar-LB"/>
        </w:rPr>
        <w:t>974</w:t>
      </w:r>
      <w:r w:rsidR="00F52DC2" w:rsidRPr="007E026B">
        <w:rPr>
          <w:rFonts w:asciiTheme="majorBidi" w:hAnsiTheme="majorBidi" w:cstheme="majorBidi"/>
          <w:sz w:val="28"/>
          <w:szCs w:val="28"/>
          <w:rtl/>
          <w:lang w:bidi="ar-LB"/>
        </w:rPr>
        <w:t>، الفقرة /5/ منه</w:t>
      </w:r>
      <w:r w:rsidR="00790401" w:rsidRPr="007E026B">
        <w:rPr>
          <w:rFonts w:asciiTheme="majorBidi" w:hAnsiTheme="majorBidi" w:cstheme="majorBidi"/>
          <w:sz w:val="28"/>
          <w:szCs w:val="28"/>
          <w:rtl/>
          <w:lang w:bidi="ar-LB"/>
        </w:rPr>
        <w:t xml:space="preserve"> " إنّ المنازعات التي </w:t>
      </w:r>
      <w:r w:rsidR="00E94C27" w:rsidRPr="007E026B">
        <w:rPr>
          <w:rFonts w:asciiTheme="majorBidi" w:hAnsiTheme="majorBidi" w:cstheme="majorBidi"/>
          <w:sz w:val="28"/>
          <w:szCs w:val="28"/>
          <w:rtl/>
          <w:lang w:bidi="ar-LB"/>
        </w:rPr>
        <w:t>يتقدّم بها المستحقّون لجهة</w:t>
      </w:r>
      <w:r w:rsidR="00F52DC2" w:rsidRPr="007E026B">
        <w:rPr>
          <w:rFonts w:asciiTheme="majorBidi" w:hAnsiTheme="majorBidi" w:cstheme="majorBidi"/>
          <w:sz w:val="28"/>
          <w:szCs w:val="28"/>
          <w:rtl/>
          <w:lang w:bidi="ar-LB"/>
        </w:rPr>
        <w:t xml:space="preserve"> مقدار حصصهم أو طريقة توزيع الوقف تعود للمحاكم الشرعيّة بالنسبة للطائفة المحمّديّة، وللمحاكم الخاصّة لبقيّة الطوائف المسيحيّ والإسرائيليّة".</w:t>
      </w:r>
    </w:p>
    <w:p w14:paraId="20B06FE7" w14:textId="748BB3E1" w:rsidR="003C599A" w:rsidRPr="007E026B" w:rsidRDefault="00EC7CBC" w:rsidP="00E912BF">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و</w:t>
      </w:r>
      <w:r w:rsidR="00074B20" w:rsidRPr="007E026B">
        <w:rPr>
          <w:rFonts w:asciiTheme="majorBidi" w:hAnsiTheme="majorBidi" w:cstheme="majorBidi" w:hint="cs"/>
          <w:sz w:val="28"/>
          <w:szCs w:val="28"/>
          <w:rtl/>
          <w:lang w:bidi="ar-LB"/>
        </w:rPr>
        <w:t xml:space="preserve">الأمر ذاته </w:t>
      </w:r>
      <w:r w:rsidRPr="007E026B">
        <w:rPr>
          <w:rFonts w:asciiTheme="majorBidi" w:hAnsiTheme="majorBidi" w:cstheme="majorBidi"/>
          <w:sz w:val="28"/>
          <w:szCs w:val="28"/>
          <w:rtl/>
          <w:lang w:bidi="ar-LB"/>
        </w:rPr>
        <w:t>جاء في التعميم عدد 17</w:t>
      </w:r>
      <w:r w:rsidR="008F0902" w:rsidRPr="007E026B">
        <w:rPr>
          <w:rFonts w:asciiTheme="majorBidi" w:hAnsiTheme="majorBidi" w:cstheme="majorBidi"/>
          <w:sz w:val="28"/>
          <w:szCs w:val="28"/>
          <w:rtl/>
          <w:lang w:bidi="ar-LB"/>
        </w:rPr>
        <w:t>، الصادر عن مجلس الوزراء</w:t>
      </w:r>
      <w:r w:rsidR="00074B20" w:rsidRPr="007E026B">
        <w:rPr>
          <w:rFonts w:asciiTheme="majorBidi" w:hAnsiTheme="majorBidi" w:cstheme="majorBidi" w:hint="cs"/>
          <w:sz w:val="28"/>
          <w:szCs w:val="28"/>
          <w:rtl/>
          <w:lang w:bidi="ar-LB"/>
        </w:rPr>
        <w:t xml:space="preserve"> </w:t>
      </w:r>
      <w:r w:rsidR="008F0902" w:rsidRPr="007E026B">
        <w:rPr>
          <w:rFonts w:asciiTheme="majorBidi" w:hAnsiTheme="majorBidi" w:cstheme="majorBidi"/>
          <w:sz w:val="28"/>
          <w:szCs w:val="28"/>
          <w:rtl/>
          <w:lang w:bidi="ar-LB"/>
        </w:rPr>
        <w:t>بتاريخ 20/5/1949،</w:t>
      </w:r>
      <w:r w:rsidRPr="007E026B">
        <w:rPr>
          <w:rFonts w:asciiTheme="majorBidi" w:hAnsiTheme="majorBidi" w:cstheme="majorBidi"/>
          <w:sz w:val="28"/>
          <w:szCs w:val="28"/>
          <w:rtl/>
          <w:lang w:bidi="ar-LB"/>
        </w:rPr>
        <w:t xml:space="preserve"> </w:t>
      </w:r>
      <w:r w:rsidR="008F0902" w:rsidRPr="007E026B">
        <w:rPr>
          <w:rFonts w:asciiTheme="majorBidi" w:hAnsiTheme="majorBidi" w:cstheme="majorBidi"/>
          <w:sz w:val="28"/>
          <w:szCs w:val="28"/>
          <w:rtl/>
          <w:lang w:bidi="ar-LB"/>
        </w:rPr>
        <w:t>و</w:t>
      </w:r>
      <w:r w:rsidRPr="007E026B">
        <w:rPr>
          <w:rFonts w:asciiTheme="majorBidi" w:hAnsiTheme="majorBidi" w:cstheme="majorBidi"/>
          <w:sz w:val="28"/>
          <w:szCs w:val="28"/>
          <w:rtl/>
          <w:lang w:bidi="ar-LB"/>
        </w:rPr>
        <w:t>المتعلّق بإنهاء الوقف الذرّي</w:t>
      </w:r>
      <w:r w:rsidR="00074B20" w:rsidRPr="007E026B">
        <w:rPr>
          <w:rFonts w:asciiTheme="majorBidi" w:hAnsiTheme="majorBidi" w:cstheme="majorBidi" w:hint="cs"/>
          <w:sz w:val="28"/>
          <w:szCs w:val="28"/>
          <w:rtl/>
          <w:lang w:bidi="ar-LB"/>
        </w:rPr>
        <w:t>.</w:t>
      </w:r>
      <w:r w:rsidR="00E912BF" w:rsidRPr="007E026B">
        <w:rPr>
          <w:rFonts w:asciiTheme="majorBidi" w:hAnsiTheme="majorBidi" w:cstheme="majorBidi" w:hint="cs"/>
          <w:sz w:val="28"/>
          <w:szCs w:val="28"/>
          <w:rtl/>
          <w:lang w:bidi="ar-LB"/>
        </w:rPr>
        <w:t xml:space="preserve"> </w:t>
      </w:r>
      <w:r w:rsidR="006D1F78" w:rsidRPr="007E026B">
        <w:rPr>
          <w:rFonts w:asciiTheme="majorBidi" w:hAnsiTheme="majorBidi" w:cstheme="majorBidi"/>
          <w:sz w:val="28"/>
          <w:szCs w:val="28"/>
          <w:rtl/>
          <w:lang w:bidi="ar-LB"/>
        </w:rPr>
        <w:t xml:space="preserve">وهذه القاعدة </w:t>
      </w:r>
      <w:r w:rsidR="003C38D3" w:rsidRPr="007E026B">
        <w:rPr>
          <w:rFonts w:asciiTheme="majorBidi" w:hAnsiTheme="majorBidi" w:cstheme="majorBidi"/>
          <w:sz w:val="28"/>
          <w:szCs w:val="28"/>
          <w:rtl/>
          <w:lang w:bidi="ar-LB"/>
        </w:rPr>
        <w:t>ثابتة في الإجتهاد و</w:t>
      </w:r>
      <w:r w:rsidR="006D1F78" w:rsidRPr="007E026B">
        <w:rPr>
          <w:rFonts w:asciiTheme="majorBidi" w:hAnsiTheme="majorBidi" w:cstheme="majorBidi"/>
          <w:sz w:val="28"/>
          <w:szCs w:val="28"/>
          <w:rtl/>
          <w:lang w:bidi="ar-LB"/>
        </w:rPr>
        <w:t>الفقه</w:t>
      </w:r>
      <w:r w:rsidR="003C38D3" w:rsidRPr="007E026B">
        <w:rPr>
          <w:rFonts w:asciiTheme="majorBidi" w:hAnsiTheme="majorBidi" w:cstheme="majorBidi"/>
          <w:sz w:val="28"/>
          <w:szCs w:val="28"/>
          <w:rtl/>
          <w:lang w:bidi="ar-LB"/>
        </w:rPr>
        <w:t>.</w:t>
      </w:r>
      <w:r w:rsidR="003C599A" w:rsidRPr="007E026B">
        <w:rPr>
          <w:rFonts w:asciiTheme="majorBidi" w:hAnsiTheme="majorBidi" w:cstheme="majorBidi"/>
          <w:sz w:val="28"/>
          <w:szCs w:val="28"/>
          <w:rtl/>
          <w:lang w:bidi="ar-LB"/>
        </w:rPr>
        <w:t xml:space="preserve"> </w:t>
      </w:r>
    </w:p>
    <w:p w14:paraId="510B2789" w14:textId="3C9FAD10" w:rsidR="005A2E42" w:rsidRPr="007E026B" w:rsidRDefault="005A2E42" w:rsidP="005A2E42">
      <w:pPr>
        <w:bidi/>
        <w:jc w:val="both"/>
        <w:rPr>
          <w:rFonts w:asciiTheme="majorBidi" w:hAnsiTheme="majorBidi" w:cstheme="majorBidi"/>
          <w:sz w:val="28"/>
          <w:szCs w:val="28"/>
          <w:lang w:bidi="ar-LB"/>
        </w:rPr>
      </w:pPr>
      <w:r w:rsidRPr="007E026B">
        <w:rPr>
          <w:rFonts w:asciiTheme="majorBidi" w:hAnsiTheme="majorBidi" w:cstheme="majorBidi"/>
          <w:sz w:val="28"/>
          <w:szCs w:val="28"/>
          <w:rtl/>
          <w:lang w:bidi="ar-LB"/>
        </w:rPr>
        <w:t xml:space="preserve">  وبالنتيجة انه ليس هناك اي مخالفة أو تفريط قامت به سواء الأبرشية البطريركية المارونيّة </w:t>
      </w:r>
      <w:r w:rsidR="00E912BF" w:rsidRPr="007E026B">
        <w:rPr>
          <w:rFonts w:asciiTheme="majorBidi" w:hAnsiTheme="majorBidi" w:cstheme="majorBidi" w:hint="cs"/>
          <w:sz w:val="28"/>
          <w:szCs w:val="28"/>
          <w:rtl/>
          <w:lang w:bidi="ar-LB"/>
        </w:rPr>
        <w:t xml:space="preserve">- </w:t>
      </w:r>
      <w:r w:rsidRPr="007E026B">
        <w:rPr>
          <w:rFonts w:asciiTheme="majorBidi" w:hAnsiTheme="majorBidi" w:cstheme="majorBidi"/>
          <w:sz w:val="28"/>
          <w:szCs w:val="28"/>
          <w:rtl/>
          <w:lang w:bidi="ar-LB"/>
        </w:rPr>
        <w:t xml:space="preserve">منطقة جونية  أو المحكمة الخاصة بالأوقاف الذرية. وان الأصول القانونية قد روعيت. وإنّه إذا كان لأيّ كان أيّ اعتراض </w:t>
      </w:r>
      <w:r w:rsidRPr="007E026B">
        <w:rPr>
          <w:rFonts w:asciiTheme="majorBidi" w:hAnsiTheme="majorBidi" w:cstheme="majorBidi"/>
          <w:sz w:val="28"/>
          <w:szCs w:val="28"/>
          <w:rtl/>
          <w:lang w:bidi="ar-LB"/>
        </w:rPr>
        <w:lastRenderedPageBreak/>
        <w:t>على الإجراءات الحاصلة بإمكانه اللجوء الى طرق الطعن الموضوعة قانوناً</w:t>
      </w:r>
      <w:r w:rsidR="00F94540" w:rsidRPr="007E026B">
        <w:rPr>
          <w:rFonts w:asciiTheme="majorBidi" w:hAnsiTheme="majorBidi" w:cstheme="majorBidi"/>
          <w:sz w:val="28"/>
          <w:szCs w:val="28"/>
          <w:rtl/>
          <w:lang w:bidi="ar-LB"/>
        </w:rPr>
        <w:t>، لا إلى وسائل الإعلام</w:t>
      </w:r>
      <w:r w:rsidRPr="007E026B">
        <w:rPr>
          <w:rFonts w:asciiTheme="majorBidi" w:hAnsiTheme="majorBidi" w:cstheme="majorBidi"/>
          <w:sz w:val="28"/>
          <w:szCs w:val="28"/>
          <w:rtl/>
          <w:lang w:bidi="ar-LB"/>
        </w:rPr>
        <w:t>؛ ونكرّر أنّه لم يصدر حتى تاريخه أيّ قرار بوقف التنفيذ، لا عن محكمة استئناف جبل لبنان المدنيّة ولا عن سواها من المراجع المختصّة.</w:t>
      </w:r>
    </w:p>
    <w:p w14:paraId="7714E9AE" w14:textId="252C1340" w:rsidR="00212C9B" w:rsidRPr="007E026B" w:rsidRDefault="00212C9B" w:rsidP="00212C9B">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لذلك وعملاً بحق الردّ</w:t>
      </w:r>
      <w:r w:rsidR="00424ACE" w:rsidRPr="007E026B">
        <w:rPr>
          <w:rFonts w:asciiTheme="majorBidi" w:hAnsiTheme="majorBidi" w:cstheme="majorBidi"/>
          <w:sz w:val="28"/>
          <w:szCs w:val="28"/>
          <w:rtl/>
          <w:lang w:bidi="ar-LB"/>
        </w:rPr>
        <w:t xml:space="preserve"> والتصحيح</w:t>
      </w:r>
      <w:r w:rsidRPr="007E026B">
        <w:rPr>
          <w:rFonts w:asciiTheme="majorBidi" w:hAnsiTheme="majorBidi" w:cstheme="majorBidi"/>
          <w:sz w:val="28"/>
          <w:szCs w:val="28"/>
          <w:rtl/>
          <w:lang w:bidi="ar-LB"/>
        </w:rPr>
        <w:t>، نطلب من م</w:t>
      </w:r>
      <w:r w:rsidR="00602436" w:rsidRPr="007E026B">
        <w:rPr>
          <w:rFonts w:asciiTheme="majorBidi" w:hAnsiTheme="majorBidi" w:cstheme="majorBidi"/>
          <w:sz w:val="28"/>
          <w:szCs w:val="28"/>
          <w:rtl/>
          <w:lang w:bidi="ar-LB"/>
        </w:rPr>
        <w:t>حطّتكم</w:t>
      </w:r>
      <w:r w:rsidRPr="007E026B">
        <w:rPr>
          <w:rFonts w:asciiTheme="majorBidi" w:hAnsiTheme="majorBidi" w:cstheme="majorBidi"/>
          <w:sz w:val="28"/>
          <w:szCs w:val="28"/>
          <w:rtl/>
          <w:lang w:bidi="ar-LB"/>
        </w:rPr>
        <w:t xml:space="preserve"> </w:t>
      </w:r>
      <w:r w:rsidR="00602436" w:rsidRPr="007E026B">
        <w:rPr>
          <w:rFonts w:asciiTheme="majorBidi" w:hAnsiTheme="majorBidi" w:cstheme="majorBidi"/>
          <w:sz w:val="28"/>
          <w:szCs w:val="28"/>
          <w:rtl/>
          <w:lang w:bidi="ar-LB"/>
        </w:rPr>
        <w:t>الموقّرة</w:t>
      </w:r>
      <w:r w:rsidRPr="007E026B">
        <w:rPr>
          <w:rFonts w:asciiTheme="majorBidi" w:hAnsiTheme="majorBidi" w:cstheme="majorBidi"/>
          <w:sz w:val="28"/>
          <w:szCs w:val="28"/>
          <w:rtl/>
          <w:lang w:bidi="ar-LB"/>
        </w:rPr>
        <w:t xml:space="preserve"> نشر هذا الت</w:t>
      </w:r>
      <w:r w:rsidR="00E912BF" w:rsidRPr="007E026B">
        <w:rPr>
          <w:rFonts w:asciiTheme="majorBidi" w:hAnsiTheme="majorBidi" w:cstheme="majorBidi" w:hint="cs"/>
          <w:sz w:val="28"/>
          <w:szCs w:val="28"/>
          <w:rtl/>
          <w:lang w:bidi="ar-LB"/>
        </w:rPr>
        <w:t>صح</w:t>
      </w:r>
      <w:r w:rsidRPr="007E026B">
        <w:rPr>
          <w:rFonts w:asciiTheme="majorBidi" w:hAnsiTheme="majorBidi" w:cstheme="majorBidi"/>
          <w:sz w:val="28"/>
          <w:szCs w:val="28"/>
          <w:rtl/>
          <w:lang w:bidi="ar-LB"/>
        </w:rPr>
        <w:t>يح في</w:t>
      </w:r>
      <w:r w:rsidR="00424ACE" w:rsidRPr="007E026B">
        <w:rPr>
          <w:rFonts w:asciiTheme="majorBidi" w:hAnsiTheme="majorBidi" w:cstheme="majorBidi"/>
          <w:sz w:val="28"/>
          <w:szCs w:val="28"/>
          <w:rtl/>
          <w:lang w:bidi="ar-LB"/>
        </w:rPr>
        <w:t xml:space="preserve"> نشرتكم الإخبارية المسائيّة في التوقيت والمكان ذاتهما اللذين ورد التقرير فيهما. </w:t>
      </w:r>
    </w:p>
    <w:p w14:paraId="3052648C" w14:textId="5F044343" w:rsidR="00660C92" w:rsidRPr="007E026B" w:rsidRDefault="00660C92" w:rsidP="00660C92">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مع الإحتفاظ بكافة حقوقنا، وتفضّلوا بقبول الاحترام.</w:t>
      </w:r>
    </w:p>
    <w:p w14:paraId="241F0E1B" w14:textId="3A45A27D" w:rsidR="00660C92" w:rsidRPr="007E026B" w:rsidRDefault="00660C92" w:rsidP="00660C92">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جونية، في </w:t>
      </w:r>
      <w:r w:rsidR="00F94540" w:rsidRPr="007E026B">
        <w:rPr>
          <w:rFonts w:asciiTheme="majorBidi" w:hAnsiTheme="majorBidi" w:cstheme="majorBidi"/>
          <w:sz w:val="28"/>
          <w:szCs w:val="28"/>
          <w:rtl/>
          <w:lang w:bidi="ar-LB"/>
        </w:rPr>
        <w:t>9/6/2021</w:t>
      </w:r>
    </w:p>
    <w:p w14:paraId="6767B291" w14:textId="13EBF3CA" w:rsidR="00660C92" w:rsidRPr="007E026B" w:rsidRDefault="00660C92" w:rsidP="00660C92">
      <w:pPr>
        <w:bidi/>
        <w:jc w:val="both"/>
        <w:rPr>
          <w:rFonts w:asciiTheme="majorBidi" w:hAnsiTheme="majorBidi" w:cstheme="majorBidi"/>
          <w:sz w:val="28"/>
          <w:szCs w:val="28"/>
          <w:rtl/>
          <w:lang w:bidi="ar-LB"/>
        </w:rPr>
      </w:pPr>
      <w:r w:rsidRPr="007E026B">
        <w:rPr>
          <w:rFonts w:asciiTheme="majorBidi" w:hAnsiTheme="majorBidi" w:cstheme="majorBidi"/>
          <w:sz w:val="28"/>
          <w:szCs w:val="28"/>
          <w:rtl/>
          <w:lang w:bidi="ar-LB"/>
        </w:rPr>
        <w:t xml:space="preserve">                                       أمانة سرّ الأبرشيّة البطريركية المارونية-منطقة جونية.</w:t>
      </w:r>
    </w:p>
    <w:p w14:paraId="4DF63304" w14:textId="73B51CCD" w:rsidR="00660C92" w:rsidRPr="007E026B" w:rsidRDefault="00660C92" w:rsidP="00660C92">
      <w:pPr>
        <w:bidi/>
        <w:jc w:val="both"/>
        <w:rPr>
          <w:rFonts w:asciiTheme="majorBidi" w:hAnsiTheme="majorBidi" w:cstheme="majorBidi"/>
          <w:sz w:val="28"/>
          <w:szCs w:val="28"/>
          <w:lang w:bidi="ar-LB"/>
        </w:rPr>
      </w:pPr>
      <w:r w:rsidRPr="007E026B">
        <w:rPr>
          <w:rFonts w:asciiTheme="majorBidi" w:hAnsiTheme="majorBidi" w:cstheme="majorBidi"/>
          <w:sz w:val="28"/>
          <w:szCs w:val="28"/>
          <w:rtl/>
          <w:lang w:bidi="ar-LB"/>
        </w:rPr>
        <w:t xml:space="preserve">                                                       الأب بشارة السبريني.</w:t>
      </w:r>
    </w:p>
    <w:sectPr w:rsidR="00660C92" w:rsidRPr="007E026B" w:rsidSect="00907D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5552" w14:textId="77777777" w:rsidR="00371B35" w:rsidRDefault="00371B35" w:rsidP="007A7623">
      <w:pPr>
        <w:spacing w:after="0" w:line="240" w:lineRule="auto"/>
      </w:pPr>
      <w:r>
        <w:separator/>
      </w:r>
    </w:p>
  </w:endnote>
  <w:endnote w:type="continuationSeparator" w:id="0">
    <w:p w14:paraId="6E9EE9F7" w14:textId="77777777" w:rsidR="00371B35" w:rsidRDefault="00371B35" w:rsidP="007A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6560"/>
      <w:docPartObj>
        <w:docPartGallery w:val="Page Numbers (Bottom of Page)"/>
        <w:docPartUnique/>
      </w:docPartObj>
    </w:sdtPr>
    <w:sdtEndPr/>
    <w:sdtContent>
      <w:p w14:paraId="14080FB0" w14:textId="77777777" w:rsidR="007A7623" w:rsidRDefault="00151AB0">
        <w:pPr>
          <w:pStyle w:val="Footer"/>
          <w:jc w:val="center"/>
        </w:pPr>
        <w:r>
          <w:fldChar w:fldCharType="begin"/>
        </w:r>
        <w:r>
          <w:instrText xml:space="preserve"> PAGE   \* MERGEFORMAT </w:instrText>
        </w:r>
        <w:r>
          <w:fldChar w:fldCharType="separate"/>
        </w:r>
        <w:r w:rsidR="004D6D99">
          <w:rPr>
            <w:noProof/>
          </w:rPr>
          <w:t>3</w:t>
        </w:r>
        <w:r>
          <w:rPr>
            <w:noProof/>
          </w:rPr>
          <w:fldChar w:fldCharType="end"/>
        </w:r>
      </w:p>
    </w:sdtContent>
  </w:sdt>
  <w:p w14:paraId="144E9DA5" w14:textId="77777777" w:rsidR="007A7623" w:rsidRDefault="007A7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C981" w14:textId="77777777" w:rsidR="00371B35" w:rsidRDefault="00371B35" w:rsidP="007A7623">
      <w:pPr>
        <w:spacing w:after="0" w:line="240" w:lineRule="auto"/>
      </w:pPr>
      <w:r>
        <w:separator/>
      </w:r>
    </w:p>
  </w:footnote>
  <w:footnote w:type="continuationSeparator" w:id="0">
    <w:p w14:paraId="2960703D" w14:textId="77777777" w:rsidR="00371B35" w:rsidRDefault="00371B35" w:rsidP="007A7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AF"/>
    <w:rsid w:val="0004562D"/>
    <w:rsid w:val="000574EE"/>
    <w:rsid w:val="00061D04"/>
    <w:rsid w:val="00074B20"/>
    <w:rsid w:val="00097472"/>
    <w:rsid w:val="000A4F4D"/>
    <w:rsid w:val="000B3ED7"/>
    <w:rsid w:val="000D1B4B"/>
    <w:rsid w:val="001273DE"/>
    <w:rsid w:val="00151AB0"/>
    <w:rsid w:val="00152BF7"/>
    <w:rsid w:val="001628FE"/>
    <w:rsid w:val="001F12D4"/>
    <w:rsid w:val="00212C9B"/>
    <w:rsid w:val="002335ED"/>
    <w:rsid w:val="002618E5"/>
    <w:rsid w:val="00282E16"/>
    <w:rsid w:val="002A38AC"/>
    <w:rsid w:val="002F4BCE"/>
    <w:rsid w:val="002F6F01"/>
    <w:rsid w:val="003102E4"/>
    <w:rsid w:val="00330B15"/>
    <w:rsid w:val="00342367"/>
    <w:rsid w:val="00371B35"/>
    <w:rsid w:val="003866D9"/>
    <w:rsid w:val="00396D91"/>
    <w:rsid w:val="003B28C1"/>
    <w:rsid w:val="003C38D3"/>
    <w:rsid w:val="003C599A"/>
    <w:rsid w:val="00424ACE"/>
    <w:rsid w:val="00440244"/>
    <w:rsid w:val="00467F88"/>
    <w:rsid w:val="00480BFF"/>
    <w:rsid w:val="004D257B"/>
    <w:rsid w:val="004D3426"/>
    <w:rsid w:val="004D6D99"/>
    <w:rsid w:val="0052417C"/>
    <w:rsid w:val="005515AB"/>
    <w:rsid w:val="005A2E42"/>
    <w:rsid w:val="005C4C0E"/>
    <w:rsid w:val="005C7281"/>
    <w:rsid w:val="005E1918"/>
    <w:rsid w:val="005E55CE"/>
    <w:rsid w:val="005E6198"/>
    <w:rsid w:val="00602436"/>
    <w:rsid w:val="0061218A"/>
    <w:rsid w:val="0062491F"/>
    <w:rsid w:val="00636675"/>
    <w:rsid w:val="00652D5D"/>
    <w:rsid w:val="00660915"/>
    <w:rsid w:val="00660C92"/>
    <w:rsid w:val="00692F82"/>
    <w:rsid w:val="0069581E"/>
    <w:rsid w:val="006D1F78"/>
    <w:rsid w:val="006D6BF3"/>
    <w:rsid w:val="006F7293"/>
    <w:rsid w:val="007251B7"/>
    <w:rsid w:val="007611FE"/>
    <w:rsid w:val="007634EE"/>
    <w:rsid w:val="00765F8B"/>
    <w:rsid w:val="00790401"/>
    <w:rsid w:val="00793CCF"/>
    <w:rsid w:val="007A0648"/>
    <w:rsid w:val="007A2F07"/>
    <w:rsid w:val="007A7623"/>
    <w:rsid w:val="007E026B"/>
    <w:rsid w:val="00834633"/>
    <w:rsid w:val="00853213"/>
    <w:rsid w:val="008671B7"/>
    <w:rsid w:val="0087190B"/>
    <w:rsid w:val="0088247C"/>
    <w:rsid w:val="00884D9F"/>
    <w:rsid w:val="008A5D43"/>
    <w:rsid w:val="008F0902"/>
    <w:rsid w:val="00907D20"/>
    <w:rsid w:val="00916A5D"/>
    <w:rsid w:val="00921A50"/>
    <w:rsid w:val="009252D9"/>
    <w:rsid w:val="00940794"/>
    <w:rsid w:val="009443C5"/>
    <w:rsid w:val="00950364"/>
    <w:rsid w:val="00966842"/>
    <w:rsid w:val="00976016"/>
    <w:rsid w:val="00994980"/>
    <w:rsid w:val="009A1F35"/>
    <w:rsid w:val="009B5447"/>
    <w:rsid w:val="009C3C6D"/>
    <w:rsid w:val="009D2DC0"/>
    <w:rsid w:val="009D6EE9"/>
    <w:rsid w:val="009F3618"/>
    <w:rsid w:val="00A22DE3"/>
    <w:rsid w:val="00A52278"/>
    <w:rsid w:val="00A522EB"/>
    <w:rsid w:val="00A623DC"/>
    <w:rsid w:val="00A64B71"/>
    <w:rsid w:val="00AA0576"/>
    <w:rsid w:val="00AE2E91"/>
    <w:rsid w:val="00AE3827"/>
    <w:rsid w:val="00AF6295"/>
    <w:rsid w:val="00B35F57"/>
    <w:rsid w:val="00B439F1"/>
    <w:rsid w:val="00B5040D"/>
    <w:rsid w:val="00B64B2C"/>
    <w:rsid w:val="00BA0048"/>
    <w:rsid w:val="00BB12F5"/>
    <w:rsid w:val="00BC34AF"/>
    <w:rsid w:val="00BD3FC0"/>
    <w:rsid w:val="00C94FA6"/>
    <w:rsid w:val="00CA4DAB"/>
    <w:rsid w:val="00CC2BB7"/>
    <w:rsid w:val="00CE1FB3"/>
    <w:rsid w:val="00CE2FCE"/>
    <w:rsid w:val="00D24A4E"/>
    <w:rsid w:val="00D51ECF"/>
    <w:rsid w:val="00D60E3B"/>
    <w:rsid w:val="00D613D9"/>
    <w:rsid w:val="00D6275D"/>
    <w:rsid w:val="00D6513D"/>
    <w:rsid w:val="00DC4EC9"/>
    <w:rsid w:val="00DE399A"/>
    <w:rsid w:val="00E00749"/>
    <w:rsid w:val="00E121E8"/>
    <w:rsid w:val="00E155CE"/>
    <w:rsid w:val="00E45037"/>
    <w:rsid w:val="00E50C91"/>
    <w:rsid w:val="00E66F3F"/>
    <w:rsid w:val="00E71028"/>
    <w:rsid w:val="00E8066A"/>
    <w:rsid w:val="00E85822"/>
    <w:rsid w:val="00E912BF"/>
    <w:rsid w:val="00E94C27"/>
    <w:rsid w:val="00EC0EC5"/>
    <w:rsid w:val="00EC7CBC"/>
    <w:rsid w:val="00ED4D38"/>
    <w:rsid w:val="00EE44B2"/>
    <w:rsid w:val="00F04D83"/>
    <w:rsid w:val="00F14F9F"/>
    <w:rsid w:val="00F22B75"/>
    <w:rsid w:val="00F455F3"/>
    <w:rsid w:val="00F52DC2"/>
    <w:rsid w:val="00F92A99"/>
    <w:rsid w:val="00F94540"/>
    <w:rsid w:val="00F96090"/>
    <w:rsid w:val="00FA7200"/>
    <w:rsid w:val="00FF14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7DA0"/>
  <w15:docId w15:val="{16167851-9095-4D7F-A958-5B08F13E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6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7623"/>
  </w:style>
  <w:style w:type="paragraph" w:styleId="Footer">
    <w:name w:val="footer"/>
    <w:basedOn w:val="Normal"/>
    <w:link w:val="FooterChar"/>
    <w:uiPriority w:val="99"/>
    <w:unhideWhenUsed/>
    <w:rsid w:val="007A7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dc:creator>
  <cp:lastModifiedBy>jean fahed</cp:lastModifiedBy>
  <cp:revision>19</cp:revision>
  <cp:lastPrinted>2021-05-18T08:45:00Z</cp:lastPrinted>
  <dcterms:created xsi:type="dcterms:W3CDTF">2021-06-08T21:03:00Z</dcterms:created>
  <dcterms:modified xsi:type="dcterms:W3CDTF">2021-06-09T12:29:00Z</dcterms:modified>
</cp:coreProperties>
</file>